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1A37" w:rsidRDefault="00011A37" w:rsidP="0014780B">
      <w:pPr>
        <w:ind w:right="-705"/>
        <w:rPr>
          <w:rFonts w:asciiTheme="majorBidi" w:hAnsiTheme="majorBidi" w:cstheme="majorBidi"/>
          <w:sz w:val="24"/>
          <w:szCs w:val="24"/>
        </w:rPr>
      </w:pPr>
      <w:bookmarkStart w:id="0" w:name="_GoBack"/>
      <w:bookmarkEnd w:id="0"/>
    </w:p>
    <w:p w:rsidR="00011A37" w:rsidRPr="004C7CA7" w:rsidRDefault="00011A37" w:rsidP="004735CD">
      <w:pPr>
        <w:ind w:right="-705" w:hanging="567"/>
        <w:rPr>
          <w:rFonts w:asciiTheme="majorBidi" w:hAnsiTheme="majorBidi" w:cstheme="majorBidi"/>
          <w:sz w:val="24"/>
          <w:szCs w:val="24"/>
        </w:rPr>
      </w:pPr>
    </w:p>
    <w:p w:rsidR="002138B3" w:rsidRPr="004C7CA7" w:rsidRDefault="002138B3" w:rsidP="004735CD">
      <w:pPr>
        <w:ind w:right="-705" w:hanging="567"/>
        <w:rPr>
          <w:rFonts w:asciiTheme="majorBidi" w:hAnsiTheme="majorBidi" w:cstheme="majorBidi"/>
          <w:sz w:val="24"/>
          <w:szCs w:val="24"/>
        </w:rPr>
      </w:pPr>
      <w:r w:rsidRPr="004C7CA7">
        <w:rPr>
          <w:rFonts w:asciiTheme="majorBidi" w:hAnsiTheme="majorBidi" w:cstheme="majorBidi"/>
          <w:noProof/>
          <w:sz w:val="24"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B6D0F7C" wp14:editId="11F7C1D2">
                <wp:simplePos x="0" y="0"/>
                <wp:positionH relativeFrom="column">
                  <wp:posOffset>-180975</wp:posOffset>
                </wp:positionH>
                <wp:positionV relativeFrom="paragraph">
                  <wp:posOffset>35560</wp:posOffset>
                </wp:positionV>
                <wp:extent cx="6038850" cy="1619250"/>
                <wp:effectExtent l="19050" t="19050" r="19050" b="19050"/>
                <wp:wrapNone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38850" cy="1619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A3350" w:rsidRDefault="00CA3350" w:rsidP="002138B3">
                            <w:pPr>
                              <w:rPr>
                                <w:rFonts w:ascii="Copperplate Gothic Bold" w:hAnsi="Copperplate Gothic Bold"/>
                                <w:sz w:val="44"/>
                              </w:rPr>
                            </w:pPr>
                            <w:r>
                              <w:rPr>
                                <w:rFonts w:ascii="Copperplate Gothic Bold" w:hAnsi="Copperplate Gothic Bold"/>
                                <w:sz w:val="44"/>
                              </w:rPr>
                              <w:t xml:space="preserve">          </w:t>
                            </w:r>
                            <w:r>
                              <w:rPr>
                                <w:rFonts w:ascii="Copperplate Gothic Bold" w:hAnsi="Copperplate Gothic Bold"/>
                                <w:sz w:val="44"/>
                              </w:rPr>
                              <w:tab/>
                            </w:r>
                            <w:r>
                              <w:rPr>
                                <w:rFonts w:ascii="Copperplate Gothic Bold" w:hAnsi="Copperplate Gothic Bold"/>
                                <w:sz w:val="44"/>
                              </w:rPr>
                              <w:tab/>
                              <w:t xml:space="preserve">    CPA </w:t>
                            </w:r>
                            <w:r w:rsidRPr="00C03376">
                              <w:rPr>
                                <w:rFonts w:ascii="Copperplate Gothic Bold" w:hAnsi="Copperplate Gothic Bold"/>
                                <w:sz w:val="36"/>
                              </w:rPr>
                              <w:t>Examinations</w:t>
                            </w:r>
                          </w:p>
                          <w:p w:rsidR="00CA3350" w:rsidRPr="00C03376" w:rsidRDefault="00CB397D" w:rsidP="002138B3">
                            <w:pPr>
                              <w:jc w:val="center"/>
                              <w:rPr>
                                <w:rFonts w:ascii="Copperplate Gothic Bold" w:hAnsi="Copperplate Gothic Bold"/>
                                <w:sz w:val="32"/>
                              </w:rPr>
                            </w:pPr>
                            <w:r>
                              <w:rPr>
                                <w:rFonts w:ascii="Copperplate Gothic Bold" w:hAnsi="Copperplate Gothic Bold"/>
                                <w:sz w:val="32"/>
                                <w:szCs w:val="32"/>
                              </w:rPr>
                              <w:t>Winter</w:t>
                            </w:r>
                            <w:r w:rsidR="00D14D20">
                              <w:rPr>
                                <w:rFonts w:ascii="Copperplate Gothic Bold" w:hAnsi="Copperplate Gothic Bold"/>
                                <w:sz w:val="32"/>
                              </w:rPr>
                              <w:t>-2016</w:t>
                            </w:r>
                          </w:p>
                          <w:p w:rsidR="00CA3350" w:rsidRDefault="00B46B86" w:rsidP="00CB397D">
                            <w:pPr>
                              <w:jc w:val="center"/>
                              <w:rPr>
                                <w:rFonts w:ascii="Copperplate Gothic Bold" w:hAnsi="Copperplate Gothic Bold"/>
                              </w:rPr>
                            </w:pPr>
                            <w:r>
                              <w:rPr>
                                <w:rFonts w:ascii="Copperplate Gothic Bold" w:hAnsi="Copperplate Gothic Bold"/>
                              </w:rPr>
                              <w:t>Saturday December</w:t>
                            </w:r>
                            <w:r w:rsidR="00D14D20">
                              <w:rPr>
                                <w:rFonts w:ascii="Copperplate Gothic Bold" w:hAnsi="Copperplate Gothic Bold"/>
                              </w:rPr>
                              <w:t xml:space="preserve"> </w:t>
                            </w:r>
                            <w:r w:rsidR="00CB397D">
                              <w:rPr>
                                <w:rFonts w:ascii="Copperplate Gothic Bold" w:hAnsi="Copperplate Gothic Bold"/>
                              </w:rPr>
                              <w:t>17</w:t>
                            </w:r>
                            <w:r w:rsidR="00D14D20">
                              <w:rPr>
                                <w:rFonts w:ascii="Copperplate Gothic Bold" w:hAnsi="Copperplate Gothic Bold"/>
                              </w:rPr>
                              <w:t>, 2016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B6D0F7C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margin-left:-14.25pt;margin-top:2.8pt;width:475.5pt;height:127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" strokeweight="2pt">
                <v:textbox>
                  <w:txbxContent>
                    <w:p w:rsidR="00CA3350" w:rsidRDefault="00CA3350" w:rsidP="002138B3">
                      <w:pPr>
                        <w:rPr>
                          <w:rFonts w:ascii="Copperplate Gothic Bold" w:hAnsi="Copperplate Gothic Bold"/>
                          <w:sz w:val="44"/>
                        </w:rPr>
                      </w:pPr>
                      <w:r>
                        <w:rPr>
                          <w:rFonts w:ascii="Copperplate Gothic Bold" w:hAnsi="Copperplate Gothic Bold"/>
                          <w:sz w:val="44"/>
                        </w:rPr>
                        <w:t xml:space="preserve">          </w:t>
                      </w:r>
                      <w:r>
                        <w:rPr>
                          <w:rFonts w:ascii="Copperplate Gothic Bold" w:hAnsi="Copperplate Gothic Bold"/>
                          <w:sz w:val="44"/>
                        </w:rPr>
                        <w:tab/>
                      </w:r>
                      <w:r>
                        <w:rPr>
                          <w:rFonts w:ascii="Copperplate Gothic Bold" w:hAnsi="Copperplate Gothic Bold"/>
                          <w:sz w:val="44"/>
                        </w:rPr>
                        <w:tab/>
                        <w:t xml:space="preserve">    CPA </w:t>
                      </w:r>
                      <w:r w:rsidRPr="00C03376">
                        <w:rPr>
                          <w:rFonts w:ascii="Copperplate Gothic Bold" w:hAnsi="Copperplate Gothic Bold"/>
                          <w:sz w:val="36"/>
                        </w:rPr>
                        <w:t>Examinations</w:t>
                      </w:r>
                    </w:p>
                    <w:p w:rsidR="00CA3350" w:rsidRPr="00C03376" w:rsidRDefault="00CB397D" w:rsidP="002138B3">
                      <w:pPr>
                        <w:jc w:val="center"/>
                        <w:rPr>
                          <w:rFonts w:ascii="Copperplate Gothic Bold" w:hAnsi="Copperplate Gothic Bold"/>
                          <w:sz w:val="32"/>
                        </w:rPr>
                      </w:pPr>
                      <w:r>
                        <w:rPr>
                          <w:rFonts w:ascii="Copperplate Gothic Bold" w:hAnsi="Copperplate Gothic Bold"/>
                          <w:sz w:val="32"/>
                          <w:szCs w:val="32"/>
                        </w:rPr>
                        <w:t>Winter</w:t>
                      </w:r>
                      <w:r w:rsidR="00D14D20">
                        <w:rPr>
                          <w:rFonts w:ascii="Copperplate Gothic Bold" w:hAnsi="Copperplate Gothic Bold"/>
                          <w:sz w:val="32"/>
                        </w:rPr>
                        <w:t>-2016</w:t>
                      </w:r>
                    </w:p>
                    <w:p w:rsidR="00CA3350" w:rsidRDefault="00B46B86" w:rsidP="00CB397D">
                      <w:pPr>
                        <w:jc w:val="center"/>
                        <w:rPr>
                          <w:rFonts w:ascii="Copperplate Gothic Bold" w:hAnsi="Copperplate Gothic Bold"/>
                        </w:rPr>
                      </w:pPr>
                      <w:r>
                        <w:rPr>
                          <w:rFonts w:ascii="Copperplate Gothic Bold" w:hAnsi="Copperplate Gothic Bold"/>
                        </w:rPr>
                        <w:t>Saturday December</w:t>
                      </w:r>
                      <w:r w:rsidR="00D14D20">
                        <w:rPr>
                          <w:rFonts w:ascii="Copperplate Gothic Bold" w:hAnsi="Copperplate Gothic Bold"/>
                        </w:rPr>
                        <w:t xml:space="preserve"> </w:t>
                      </w:r>
                      <w:r w:rsidR="00CB397D">
                        <w:rPr>
                          <w:rFonts w:ascii="Copperplate Gothic Bold" w:hAnsi="Copperplate Gothic Bold"/>
                        </w:rPr>
                        <w:t>17</w:t>
                      </w:r>
                      <w:r w:rsidR="00D14D20">
                        <w:rPr>
                          <w:rFonts w:ascii="Copperplate Gothic Bold" w:hAnsi="Copperplate Gothic Bold"/>
                        </w:rPr>
                        <w:t>, 2016</w:t>
                      </w:r>
                    </w:p>
                  </w:txbxContent>
                </v:textbox>
              </v:shape>
            </w:pict>
          </mc:Fallback>
        </mc:AlternateContent>
      </w:r>
    </w:p>
    <w:p w:rsidR="002138B3" w:rsidRPr="004C7CA7" w:rsidRDefault="002138B3" w:rsidP="004735CD">
      <w:pPr>
        <w:ind w:right="-705" w:hanging="567"/>
        <w:rPr>
          <w:rFonts w:asciiTheme="majorBidi" w:hAnsiTheme="majorBidi" w:cstheme="majorBidi"/>
          <w:sz w:val="24"/>
          <w:szCs w:val="24"/>
        </w:rPr>
      </w:pPr>
    </w:p>
    <w:p w:rsidR="002138B3" w:rsidRPr="004C7CA7" w:rsidRDefault="002138B3" w:rsidP="004735CD">
      <w:pPr>
        <w:ind w:right="-705" w:hanging="567"/>
        <w:rPr>
          <w:rFonts w:asciiTheme="majorBidi" w:hAnsiTheme="majorBidi" w:cstheme="majorBidi"/>
          <w:sz w:val="24"/>
          <w:szCs w:val="24"/>
        </w:rPr>
      </w:pPr>
    </w:p>
    <w:p w:rsidR="002138B3" w:rsidRPr="004C7CA7" w:rsidRDefault="002138B3" w:rsidP="00CB397D">
      <w:pPr>
        <w:spacing w:after="240"/>
        <w:ind w:left="-426" w:right="-421" w:hanging="141"/>
        <w:contextualSpacing/>
        <w:rPr>
          <w:rFonts w:asciiTheme="majorBidi" w:hAnsiTheme="majorBidi" w:cstheme="majorBidi"/>
          <w:b/>
          <w:bCs/>
          <w:sz w:val="24"/>
          <w:szCs w:val="24"/>
        </w:rPr>
      </w:pPr>
      <w:r w:rsidRPr="004C7CA7">
        <w:rPr>
          <w:rFonts w:asciiTheme="majorBidi" w:hAnsiTheme="majorBidi" w:cstheme="majorBidi"/>
          <w:noProof/>
          <w:sz w:val="24"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68D34A7C" wp14:editId="0CDD75E7">
                <wp:simplePos x="0" y="0"/>
                <wp:positionH relativeFrom="column">
                  <wp:posOffset>2962275</wp:posOffset>
                </wp:positionH>
                <wp:positionV relativeFrom="paragraph">
                  <wp:posOffset>1329130</wp:posOffset>
                </wp:positionV>
                <wp:extent cx="2895600" cy="1619250"/>
                <wp:effectExtent l="0" t="0" r="19050" b="1905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95600" cy="1619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A3350" w:rsidRDefault="00CA3350" w:rsidP="002138B3">
                            <w:pPr>
                              <w:jc w:val="center"/>
                              <w:rPr>
                                <w:rFonts w:ascii="Berlin Sans FB Demi" w:hAnsi="Berlin Sans FB Demi"/>
                              </w:rPr>
                            </w:pPr>
                          </w:p>
                          <w:p w:rsidR="00CA3350" w:rsidRDefault="00CA3350" w:rsidP="0092426E">
                            <w:pPr>
                              <w:jc w:val="center"/>
                              <w:rPr>
                                <w:rFonts w:ascii="Berlin Sans FB Demi" w:hAnsi="Berlin Sans FB Demi"/>
                              </w:rPr>
                            </w:pPr>
                            <w:r>
                              <w:rPr>
                                <w:rFonts w:ascii="Berlin Sans FB Demi" w:hAnsi="Berlin Sans FB Demi"/>
                                <w:sz w:val="28"/>
                              </w:rPr>
                              <w:t>Specialization</w:t>
                            </w:r>
                          </w:p>
                          <w:p w:rsidR="00CA3350" w:rsidRDefault="00CA3350" w:rsidP="002138B3">
                            <w:pPr>
                              <w:jc w:val="center"/>
                              <w:rPr>
                                <w:rFonts w:ascii="Berlin Sans FB Demi" w:hAnsi="Berlin Sans FB Demi"/>
                              </w:rPr>
                            </w:pPr>
                            <w:r>
                              <w:rPr>
                                <w:rFonts w:ascii="Berlin Sans FB Demi" w:hAnsi="Berlin Sans FB Demi"/>
                              </w:rPr>
                              <w:t>Course Code</w:t>
                            </w:r>
                          </w:p>
                          <w:p w:rsidR="00CA3350" w:rsidRPr="0064080D" w:rsidRDefault="003B30DC" w:rsidP="002138B3">
                            <w:pPr>
                              <w:jc w:val="center"/>
                              <w:rPr>
                                <w:rFonts w:ascii="Algerian" w:hAnsi="Algerian"/>
                                <w:sz w:val="32"/>
                              </w:rPr>
                            </w:pPr>
                            <w:r>
                              <w:rPr>
                                <w:rFonts w:ascii="Algerian" w:hAnsi="Algerian"/>
                                <w:sz w:val="32"/>
                              </w:rPr>
                              <w:t>SP-63</w:t>
                            </w:r>
                            <w:r w:rsidR="00CA3350">
                              <w:rPr>
                                <w:rFonts w:ascii="Algerian" w:hAnsi="Algerian"/>
                                <w:sz w:val="32"/>
                              </w:rPr>
                              <w:t>2</w:t>
                            </w:r>
                          </w:p>
                          <w:p w:rsidR="00CA3350" w:rsidRDefault="00CA3350" w:rsidP="002138B3">
                            <w:pPr>
                              <w:jc w:val="center"/>
                              <w:rPr>
                                <w:rFonts w:ascii="Berlin Sans FB Demi" w:hAnsi="Berlin Sans FB Dem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8D34A7C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0;text-align:left;margin-left:233.25pt;margin-top:104.65pt;width:228pt;height:127.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" strokeweight="2pt">
                <v:textbox>
                  <w:txbxContent>
                    <w:p w:rsidR="00CA3350" w:rsidRDefault="00CA3350" w:rsidP="002138B3">
                      <w:pPr>
                        <w:jc w:val="center"/>
                        <w:rPr>
                          <w:rFonts w:ascii="Berlin Sans FB Demi" w:hAnsi="Berlin Sans FB Demi"/>
                        </w:rPr>
                      </w:pPr>
                    </w:p>
                    <w:p w:rsidR="00CA3350" w:rsidRDefault="00CA3350" w:rsidP="0092426E">
                      <w:pPr>
                        <w:jc w:val="center"/>
                        <w:rPr>
                          <w:rFonts w:ascii="Berlin Sans FB Demi" w:hAnsi="Berlin Sans FB Demi"/>
                        </w:rPr>
                      </w:pPr>
                      <w:r>
                        <w:rPr>
                          <w:rFonts w:ascii="Berlin Sans FB Demi" w:hAnsi="Berlin Sans FB Demi"/>
                          <w:sz w:val="28"/>
                        </w:rPr>
                        <w:t>Specialization</w:t>
                      </w:r>
                    </w:p>
                    <w:p w:rsidR="00CA3350" w:rsidRDefault="00CA3350" w:rsidP="002138B3">
                      <w:pPr>
                        <w:jc w:val="center"/>
                        <w:rPr>
                          <w:rFonts w:ascii="Berlin Sans FB Demi" w:hAnsi="Berlin Sans FB Demi"/>
                        </w:rPr>
                      </w:pPr>
                      <w:r>
                        <w:rPr>
                          <w:rFonts w:ascii="Berlin Sans FB Demi" w:hAnsi="Berlin Sans FB Demi"/>
                        </w:rPr>
                        <w:t>Course Code</w:t>
                      </w:r>
                    </w:p>
                    <w:p w:rsidR="00CA3350" w:rsidRPr="0064080D" w:rsidRDefault="003B30DC" w:rsidP="002138B3">
                      <w:pPr>
                        <w:jc w:val="center"/>
                        <w:rPr>
                          <w:rFonts w:ascii="Algerian" w:hAnsi="Algerian"/>
                          <w:sz w:val="32"/>
                        </w:rPr>
                      </w:pPr>
                      <w:r>
                        <w:rPr>
                          <w:rFonts w:ascii="Algerian" w:hAnsi="Algerian"/>
                          <w:sz w:val="32"/>
                        </w:rPr>
                        <w:t>SP-63</w:t>
                      </w:r>
                      <w:r w:rsidR="00CA3350">
                        <w:rPr>
                          <w:rFonts w:ascii="Algerian" w:hAnsi="Algerian"/>
                          <w:sz w:val="32"/>
                        </w:rPr>
                        <w:t>2</w:t>
                      </w:r>
                    </w:p>
                    <w:p w:rsidR="00CA3350" w:rsidRDefault="00CA3350" w:rsidP="002138B3">
                      <w:pPr>
                        <w:jc w:val="center"/>
                        <w:rPr>
                          <w:rFonts w:ascii="Berlin Sans FB Demi" w:hAnsi="Berlin Sans FB Dem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4C7CA7">
        <w:rPr>
          <w:rFonts w:asciiTheme="majorBidi" w:hAnsiTheme="majorBidi" w:cstheme="majorBidi"/>
          <w:noProof/>
          <w:sz w:val="24"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2700E640" wp14:editId="688DFC17">
                <wp:simplePos x="0" y="0"/>
                <wp:positionH relativeFrom="column">
                  <wp:posOffset>-180975</wp:posOffset>
                </wp:positionH>
                <wp:positionV relativeFrom="paragraph">
                  <wp:posOffset>1329130</wp:posOffset>
                </wp:positionV>
                <wp:extent cx="2895600" cy="1619250"/>
                <wp:effectExtent l="0" t="0" r="19050" b="19050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95600" cy="1619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A3350" w:rsidRDefault="00CA3350" w:rsidP="002138B3">
                            <w:pPr>
                              <w:jc w:val="center"/>
                              <w:rPr>
                                <w:rFonts w:ascii="Berlin Sans FB Demi" w:hAnsi="Berlin Sans FB Demi"/>
                                <w:sz w:val="28"/>
                              </w:rPr>
                            </w:pPr>
                          </w:p>
                          <w:p w:rsidR="00CA3350" w:rsidRDefault="00CA3350" w:rsidP="002138B3">
                            <w:pPr>
                              <w:rPr>
                                <w:rFonts w:ascii="Berlin Sans FB Demi" w:hAnsi="Berlin Sans FB Demi"/>
                                <w:sz w:val="28"/>
                              </w:rPr>
                            </w:pPr>
                            <w:r>
                              <w:rPr>
                                <w:rFonts w:ascii="Berlin Sans FB Demi" w:hAnsi="Berlin Sans FB Demi"/>
                                <w:sz w:val="28"/>
                              </w:rPr>
                              <w:t>Student Name:</w:t>
                            </w:r>
                          </w:p>
                          <w:p w:rsidR="00CA3350" w:rsidRDefault="00CA3350" w:rsidP="002138B3">
                            <w:pPr>
                              <w:rPr>
                                <w:rFonts w:ascii="Berlin Sans FB Demi" w:hAnsi="Berlin Sans FB Demi"/>
                                <w:sz w:val="28"/>
                              </w:rPr>
                            </w:pPr>
                            <w:r>
                              <w:rPr>
                                <w:rFonts w:ascii="Berlin Sans FB Demi" w:hAnsi="Berlin Sans FB Demi"/>
                                <w:sz w:val="28"/>
                              </w:rPr>
                              <w:t>Registration Number:</w:t>
                            </w:r>
                          </w:p>
                          <w:p w:rsidR="00CA3350" w:rsidRDefault="00CA3350" w:rsidP="002138B3">
                            <w:pPr>
                              <w:rPr>
                                <w:rFonts w:ascii="Berlin Sans FB Demi" w:hAnsi="Berlin Sans FB Demi"/>
                                <w:sz w:val="28"/>
                              </w:rPr>
                            </w:pPr>
                            <w:r>
                              <w:rPr>
                                <w:rFonts w:ascii="Berlin Sans FB Demi" w:hAnsi="Berlin Sans FB Demi"/>
                                <w:sz w:val="28"/>
                              </w:rPr>
                              <w:t>Exam Center:</w:t>
                            </w:r>
                          </w:p>
                          <w:p w:rsidR="00CA3350" w:rsidRDefault="00CA3350" w:rsidP="002138B3">
                            <w:r>
                              <w:rPr>
                                <w:rFonts w:ascii="Berlin Sans FB Demi" w:hAnsi="Berlin Sans FB Demi"/>
                                <w:sz w:val="28"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00E640" id="Text Box 5" o:spid="_x0000_s1028" type="#_x0000_t202" style="position:absolute;left:0;text-align:left;margin-left:-14.25pt;margin-top:104.65pt;width:228pt;height:127.5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" strokeweight="2pt">
                <v:textbox>
                  <w:txbxContent>
                    <w:p w:rsidR="00CA3350" w:rsidRDefault="00CA3350" w:rsidP="002138B3">
                      <w:pPr>
                        <w:jc w:val="center"/>
                        <w:rPr>
                          <w:rFonts w:ascii="Berlin Sans FB Demi" w:hAnsi="Berlin Sans FB Demi"/>
                          <w:sz w:val="28"/>
                        </w:rPr>
                      </w:pPr>
                    </w:p>
                    <w:p w:rsidR="00CA3350" w:rsidRDefault="00CA3350" w:rsidP="002138B3">
                      <w:pPr>
                        <w:rPr>
                          <w:rFonts w:ascii="Berlin Sans FB Demi" w:hAnsi="Berlin Sans FB Demi"/>
                          <w:sz w:val="28"/>
                        </w:rPr>
                      </w:pPr>
                      <w:r>
                        <w:rPr>
                          <w:rFonts w:ascii="Berlin Sans FB Demi" w:hAnsi="Berlin Sans FB Demi"/>
                          <w:sz w:val="28"/>
                        </w:rPr>
                        <w:t>Student Name:</w:t>
                      </w:r>
                    </w:p>
                    <w:p w:rsidR="00CA3350" w:rsidRDefault="00CA3350" w:rsidP="002138B3">
                      <w:pPr>
                        <w:rPr>
                          <w:rFonts w:ascii="Berlin Sans FB Demi" w:hAnsi="Berlin Sans FB Demi"/>
                          <w:sz w:val="28"/>
                        </w:rPr>
                      </w:pPr>
                      <w:r>
                        <w:rPr>
                          <w:rFonts w:ascii="Berlin Sans FB Demi" w:hAnsi="Berlin Sans FB Demi"/>
                          <w:sz w:val="28"/>
                        </w:rPr>
                        <w:t>Registration Number:</w:t>
                      </w:r>
                    </w:p>
                    <w:p w:rsidR="00CA3350" w:rsidRDefault="00CA3350" w:rsidP="002138B3">
                      <w:pPr>
                        <w:rPr>
                          <w:rFonts w:ascii="Berlin Sans FB Demi" w:hAnsi="Berlin Sans FB Demi"/>
                          <w:sz w:val="28"/>
                        </w:rPr>
                      </w:pPr>
                      <w:r>
                        <w:rPr>
                          <w:rFonts w:ascii="Berlin Sans FB Demi" w:hAnsi="Berlin Sans FB Demi"/>
                          <w:sz w:val="28"/>
                        </w:rPr>
                        <w:t>Exam Center:</w:t>
                      </w:r>
                    </w:p>
                    <w:p w:rsidR="00CA3350" w:rsidRDefault="00CA3350" w:rsidP="002138B3">
                      <w:r>
                        <w:rPr>
                          <w:rFonts w:ascii="Berlin Sans FB Demi" w:hAnsi="Berlin Sans FB Demi"/>
                          <w:sz w:val="28"/>
                        </w:rPr>
                        <w:tab/>
                      </w:r>
                    </w:p>
                  </w:txbxContent>
                </v:textbox>
              </v:shape>
            </w:pict>
          </mc:Fallback>
        </mc:AlternateContent>
      </w:r>
      <w:r w:rsidRPr="004C7CA7">
        <w:rPr>
          <w:rFonts w:asciiTheme="majorBidi" w:hAnsiTheme="majorBidi" w:cstheme="majorBidi"/>
          <w:noProof/>
          <w:sz w:val="24"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A0CEC34" wp14:editId="4CCE454E">
                <wp:simplePos x="0" y="0"/>
                <wp:positionH relativeFrom="column">
                  <wp:posOffset>-180975</wp:posOffset>
                </wp:positionH>
                <wp:positionV relativeFrom="paragraph">
                  <wp:posOffset>3107055</wp:posOffset>
                </wp:positionV>
                <wp:extent cx="6038850" cy="1619250"/>
                <wp:effectExtent l="19050" t="15875" r="19050" b="1270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38850" cy="1619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92220" w:rsidRDefault="002A7D6A" w:rsidP="000650BF">
                            <w:pPr>
                              <w:jc w:val="center"/>
                              <w:rPr>
                                <w:rFonts w:ascii="Copperplate Gothic Bold" w:hAnsi="Copperplate Gothic Bold"/>
                                <w:sz w:val="44"/>
                              </w:rPr>
                            </w:pPr>
                            <w:r>
                              <w:rPr>
                                <w:rFonts w:ascii="Copperplate Gothic Bold" w:hAnsi="Copperplate Gothic Bold"/>
                                <w:sz w:val="44"/>
                              </w:rPr>
                              <w:t>Human Resource Management</w:t>
                            </w:r>
                          </w:p>
                          <w:p w:rsidR="00943233" w:rsidRDefault="00943233" w:rsidP="000650BF">
                            <w:pPr>
                              <w:jc w:val="center"/>
                              <w:rPr>
                                <w:rFonts w:ascii="Copperplate Gothic Bold" w:hAnsi="Copperplate Gothic Bold"/>
                                <w:sz w:val="44"/>
                              </w:rPr>
                            </w:pPr>
                            <w:r>
                              <w:rPr>
                                <w:rFonts w:ascii="Copperplate Gothic Bold" w:hAnsi="Copperplate Gothic Bold"/>
                                <w:sz w:val="44"/>
                              </w:rPr>
                              <w:t>Solution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A0CEC34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9" type="#_x0000_t202" style="position:absolute;left:0;text-align:left;margin-left:-14.25pt;margin-top:244.65pt;width:475.5pt;height:127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" strokeweight="2pt">
                <v:textbox>
                  <w:txbxContent>
                    <w:p w:rsidR="00E92220" w:rsidRDefault="002A7D6A" w:rsidP="000650BF">
                      <w:pPr>
                        <w:jc w:val="center"/>
                        <w:rPr>
                          <w:rFonts w:ascii="Copperplate Gothic Bold" w:hAnsi="Copperplate Gothic Bold"/>
                          <w:sz w:val="44"/>
                        </w:rPr>
                      </w:pPr>
                      <w:r>
                        <w:rPr>
                          <w:rFonts w:ascii="Copperplate Gothic Bold" w:hAnsi="Copperplate Gothic Bold"/>
                          <w:sz w:val="44"/>
                        </w:rPr>
                        <w:t>Human Resource Management</w:t>
                      </w:r>
                    </w:p>
                    <w:p w:rsidR="00943233" w:rsidRDefault="00943233" w:rsidP="000650BF">
                      <w:pPr>
                        <w:jc w:val="center"/>
                        <w:rPr>
                          <w:rFonts w:ascii="Copperplate Gothic Bold" w:hAnsi="Copperplate Gothic Bold"/>
                          <w:sz w:val="44"/>
                        </w:rPr>
                      </w:pPr>
                      <w:r>
                        <w:rPr>
                          <w:rFonts w:ascii="Copperplate Gothic Bold" w:hAnsi="Copperplate Gothic Bold"/>
                          <w:sz w:val="44"/>
                        </w:rPr>
                        <w:t>Solution</w:t>
                      </w:r>
                    </w:p>
                  </w:txbxContent>
                </v:textbox>
              </v:shape>
            </w:pict>
          </mc:Fallback>
        </mc:AlternateContent>
      </w:r>
      <w:r w:rsidRPr="004C7CA7">
        <w:rPr>
          <w:rFonts w:asciiTheme="majorBidi" w:hAnsiTheme="majorBidi" w:cstheme="majorBidi"/>
          <w:noProof/>
          <w:sz w:val="24"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045A6F1" wp14:editId="2B222AB8">
                <wp:simplePos x="0" y="0"/>
                <wp:positionH relativeFrom="column">
                  <wp:posOffset>-180975</wp:posOffset>
                </wp:positionH>
                <wp:positionV relativeFrom="paragraph">
                  <wp:posOffset>4869180</wp:posOffset>
                </wp:positionV>
                <wp:extent cx="2895600" cy="1619250"/>
                <wp:effectExtent l="19050" t="15875" r="19050" b="1270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95600" cy="1619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A3350" w:rsidRDefault="00CA3350" w:rsidP="002138B3">
                            <w:pPr>
                              <w:rPr>
                                <w:rFonts w:ascii="Arial" w:hAnsi="Arial"/>
                                <w:b/>
                                <w:sz w:val="18"/>
                              </w:rPr>
                            </w:pPr>
                          </w:p>
                          <w:p w:rsidR="00CA3350" w:rsidRPr="00C03376" w:rsidRDefault="00CA3350" w:rsidP="002138B3">
                            <w:pPr>
                              <w:rPr>
                                <w:rFonts w:ascii="Arial" w:hAnsi="Arial"/>
                                <w:b/>
                                <w:sz w:val="18"/>
                              </w:rPr>
                            </w:pPr>
                            <w:r w:rsidRPr="00C03376">
                              <w:rPr>
                                <w:rFonts w:ascii="Arial" w:hAnsi="Arial"/>
                                <w:b/>
                                <w:sz w:val="18"/>
                              </w:rPr>
                              <w:t>Time allowed</w:t>
                            </w:r>
                          </w:p>
                          <w:p w:rsidR="00CA3350" w:rsidRPr="00C03376" w:rsidRDefault="00CA3350" w:rsidP="002138B3">
                            <w:pPr>
                              <w:rPr>
                                <w:rFonts w:ascii="Arial" w:hAnsi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>1 hour</w:t>
                            </w:r>
                          </w:p>
                          <w:p w:rsidR="00CA3350" w:rsidRPr="00905C83" w:rsidRDefault="00CA3350" w:rsidP="002138B3">
                            <w:pPr>
                              <w:rPr>
                                <w:rFonts w:ascii="Arial" w:hAnsi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45A6F1" id="Text Box 2" o:spid="_x0000_s1030" type="#_x0000_t202" style="position:absolute;left:0;text-align:left;margin-left:-14.25pt;margin-top:383.4pt;width:228pt;height:127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" strokeweight="2pt">
                <v:textbox>
                  <w:txbxContent>
                    <w:p w:rsidR="00CA3350" w:rsidRDefault="00CA3350" w:rsidP="002138B3">
                      <w:pPr>
                        <w:rPr>
                          <w:rFonts w:ascii="Arial" w:hAnsi="Arial"/>
                          <w:b/>
                          <w:sz w:val="18"/>
                        </w:rPr>
                      </w:pPr>
                    </w:p>
                    <w:p w:rsidR="00CA3350" w:rsidRPr="00C03376" w:rsidRDefault="00CA3350" w:rsidP="002138B3">
                      <w:pPr>
                        <w:rPr>
                          <w:rFonts w:ascii="Arial" w:hAnsi="Arial"/>
                          <w:b/>
                          <w:sz w:val="18"/>
                        </w:rPr>
                      </w:pPr>
                      <w:r w:rsidRPr="00C03376">
                        <w:rPr>
                          <w:rFonts w:ascii="Arial" w:hAnsi="Arial"/>
                          <w:b/>
                          <w:sz w:val="18"/>
                        </w:rPr>
                        <w:t>Time allowed</w:t>
                      </w:r>
                    </w:p>
                    <w:p w:rsidR="00CA3350" w:rsidRPr="00C03376" w:rsidRDefault="00CA3350" w:rsidP="002138B3">
                      <w:pPr>
                        <w:rPr>
                          <w:rFonts w:ascii="Arial" w:hAnsi="Arial"/>
                          <w:sz w:val="18"/>
                        </w:rPr>
                      </w:pPr>
                      <w:r>
                        <w:rPr>
                          <w:rFonts w:ascii="Arial" w:hAnsi="Arial"/>
                          <w:sz w:val="18"/>
                        </w:rPr>
                        <w:t>1 hour</w:t>
                      </w:r>
                    </w:p>
                    <w:p w:rsidR="00CA3350" w:rsidRPr="00905C83" w:rsidRDefault="00CA3350" w:rsidP="002138B3">
                      <w:pPr>
                        <w:rPr>
                          <w:rFonts w:ascii="Arial" w:hAnsi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4C7CA7">
        <w:rPr>
          <w:rFonts w:asciiTheme="majorBidi" w:hAnsiTheme="majorBidi" w:cstheme="majorBidi"/>
          <w:noProof/>
          <w:sz w:val="24"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8CD8D0A" wp14:editId="60A89B50">
                <wp:simplePos x="0" y="0"/>
                <wp:positionH relativeFrom="column">
                  <wp:posOffset>2962275</wp:posOffset>
                </wp:positionH>
                <wp:positionV relativeFrom="paragraph">
                  <wp:posOffset>4878705</wp:posOffset>
                </wp:positionV>
                <wp:extent cx="2895600" cy="1619250"/>
                <wp:effectExtent l="19050" t="15875" r="19050" b="12700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95600" cy="1619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A3350" w:rsidRPr="002138B3" w:rsidRDefault="00CA3350" w:rsidP="002138B3">
                            <w:pPr>
                              <w:autoSpaceDE w:val="0"/>
                              <w:autoSpaceDN w:val="0"/>
                              <w:adjustRightInd w:val="0"/>
                              <w:jc w:val="both"/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2138B3"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</w:rPr>
                              <w:t>Notes:</w:t>
                            </w:r>
                          </w:p>
                          <w:p w:rsidR="00CA3350" w:rsidRPr="002138B3" w:rsidRDefault="00CA3350" w:rsidP="004C56E9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both"/>
                              <w:rPr>
                                <w:rFonts w:asciiTheme="minorBidi" w:hAnsiTheme="minorBidi"/>
                                <w:sz w:val="18"/>
                                <w:szCs w:val="18"/>
                              </w:rPr>
                            </w:pPr>
                            <w:r w:rsidRPr="002138B3">
                              <w:rPr>
                                <w:rFonts w:asciiTheme="minorBidi" w:hAnsiTheme="minorBidi"/>
                                <w:sz w:val="18"/>
                                <w:szCs w:val="18"/>
                              </w:rPr>
                              <w:t xml:space="preserve">Attempt all questions. All questions carry equal marks. . </w:t>
                            </w:r>
                          </w:p>
                          <w:p w:rsidR="00CA3350" w:rsidRPr="002138B3" w:rsidRDefault="00CA3350" w:rsidP="004C56E9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both"/>
                              <w:rPr>
                                <w:rFonts w:asciiTheme="minorBidi" w:hAnsiTheme="minorBidi"/>
                                <w:sz w:val="18"/>
                                <w:szCs w:val="18"/>
                              </w:rPr>
                            </w:pPr>
                            <w:r w:rsidRPr="002138B3">
                              <w:rPr>
                                <w:rFonts w:asciiTheme="minorBidi" w:hAnsiTheme="minorBidi"/>
                                <w:sz w:val="18"/>
                                <w:szCs w:val="18"/>
                              </w:rPr>
                              <w:t xml:space="preserve">Highlight the correct answer. Do not reproduce the questions. </w:t>
                            </w:r>
                          </w:p>
                          <w:p w:rsidR="00CA3350" w:rsidRPr="002138B3" w:rsidRDefault="00CA3350" w:rsidP="004C56E9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jc w:val="both"/>
                              <w:rPr>
                                <w:rFonts w:asciiTheme="minorBidi" w:hAnsiTheme="minorBidi"/>
                                <w:sz w:val="18"/>
                                <w:szCs w:val="18"/>
                              </w:rPr>
                            </w:pPr>
                            <w:r w:rsidRPr="002138B3">
                              <w:rPr>
                                <w:rFonts w:asciiTheme="minorBidi" w:hAnsiTheme="minorBidi"/>
                                <w:sz w:val="18"/>
                                <w:szCs w:val="18"/>
                              </w:rPr>
                              <w:t>Return the exam paper on time, late submission would not be accepted.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CD8D0A" id="Text Box 1" o:spid="_x0000_s1031" type="#_x0000_t202" style="position:absolute;left:0;text-align:left;margin-left:233.25pt;margin-top:384.15pt;width:228pt;height:127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" strokeweight="2pt">
                <v:textbox>
                  <w:txbxContent>
                    <w:p w:rsidR="00CA3350" w:rsidRPr="002138B3" w:rsidRDefault="00CA3350" w:rsidP="002138B3">
                      <w:pPr>
                        <w:autoSpaceDE w:val="0"/>
                        <w:autoSpaceDN w:val="0"/>
                        <w:adjustRightInd w:val="0"/>
                        <w:jc w:val="both"/>
                        <w:rPr>
                          <w:rFonts w:asciiTheme="minorBidi" w:hAnsiTheme="minorBidi"/>
                          <w:b/>
                          <w:bCs/>
                          <w:sz w:val="18"/>
                          <w:szCs w:val="18"/>
                        </w:rPr>
                      </w:pPr>
                      <w:r w:rsidRPr="002138B3">
                        <w:rPr>
                          <w:rFonts w:asciiTheme="minorBidi" w:hAnsiTheme="minorBidi"/>
                          <w:b/>
                          <w:bCs/>
                          <w:sz w:val="18"/>
                          <w:szCs w:val="18"/>
                        </w:rPr>
                        <w:t>Notes:</w:t>
                      </w:r>
                    </w:p>
                    <w:p w:rsidR="00CA3350" w:rsidRPr="002138B3" w:rsidRDefault="00CA3350" w:rsidP="004C56E9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autoSpaceDE w:val="0"/>
                        <w:autoSpaceDN w:val="0"/>
                        <w:adjustRightInd w:val="0"/>
                        <w:spacing w:after="0" w:line="240" w:lineRule="auto"/>
                        <w:jc w:val="both"/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2138B3">
                        <w:rPr>
                          <w:rFonts w:asciiTheme="minorBidi" w:hAnsiTheme="minorBidi"/>
                          <w:sz w:val="18"/>
                          <w:szCs w:val="18"/>
                        </w:rPr>
                        <w:t xml:space="preserve">Attempt all questions. All questions carry equal marks. . </w:t>
                      </w:r>
                    </w:p>
                    <w:p w:rsidR="00CA3350" w:rsidRPr="002138B3" w:rsidRDefault="00CA3350" w:rsidP="004C56E9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autoSpaceDE w:val="0"/>
                        <w:autoSpaceDN w:val="0"/>
                        <w:adjustRightInd w:val="0"/>
                        <w:spacing w:after="0" w:line="240" w:lineRule="auto"/>
                        <w:jc w:val="both"/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2138B3">
                        <w:rPr>
                          <w:rFonts w:asciiTheme="minorBidi" w:hAnsiTheme="minorBidi"/>
                          <w:sz w:val="18"/>
                          <w:szCs w:val="18"/>
                        </w:rPr>
                        <w:t xml:space="preserve">Highlight the correct answer. Do not reproduce the questions. </w:t>
                      </w:r>
                    </w:p>
                    <w:p w:rsidR="00CA3350" w:rsidRPr="002138B3" w:rsidRDefault="00CA3350" w:rsidP="004C56E9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jc w:val="both"/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2138B3">
                        <w:rPr>
                          <w:rFonts w:asciiTheme="minorBidi" w:hAnsiTheme="minorBidi"/>
                          <w:sz w:val="18"/>
                          <w:szCs w:val="18"/>
                        </w:rPr>
                        <w:t>Return the exam paper on time, late submission would not be accepted.</w:t>
                      </w:r>
                    </w:p>
                  </w:txbxContent>
                </v:textbox>
              </v:shape>
            </w:pict>
          </mc:Fallback>
        </mc:AlternateContent>
      </w:r>
      <w:r w:rsidRPr="004C7CA7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</w:p>
    <w:p w:rsidR="002138B3" w:rsidRDefault="002138B3" w:rsidP="00B80B7D">
      <w:pPr>
        <w:widowControl w:val="0"/>
        <w:autoSpaceDE w:val="0"/>
        <w:autoSpaceDN w:val="0"/>
        <w:adjustRightInd w:val="0"/>
        <w:spacing w:after="0" w:line="200" w:lineRule="exact"/>
        <w:ind w:right="-705"/>
        <w:rPr>
          <w:rFonts w:asciiTheme="majorBidi" w:hAnsiTheme="majorBidi" w:cstheme="majorBidi"/>
          <w:sz w:val="24"/>
          <w:szCs w:val="24"/>
        </w:rPr>
      </w:pPr>
    </w:p>
    <w:p w:rsidR="00CB397D" w:rsidRDefault="00CB397D" w:rsidP="00B80B7D">
      <w:pPr>
        <w:widowControl w:val="0"/>
        <w:autoSpaceDE w:val="0"/>
        <w:autoSpaceDN w:val="0"/>
        <w:adjustRightInd w:val="0"/>
        <w:spacing w:after="0" w:line="200" w:lineRule="exact"/>
        <w:ind w:right="-705"/>
        <w:rPr>
          <w:rFonts w:asciiTheme="majorBidi" w:hAnsiTheme="majorBidi" w:cstheme="majorBidi"/>
          <w:sz w:val="24"/>
          <w:szCs w:val="24"/>
        </w:rPr>
      </w:pPr>
    </w:p>
    <w:p w:rsidR="00CB397D" w:rsidRDefault="00CB397D" w:rsidP="00B80B7D">
      <w:pPr>
        <w:widowControl w:val="0"/>
        <w:autoSpaceDE w:val="0"/>
        <w:autoSpaceDN w:val="0"/>
        <w:adjustRightInd w:val="0"/>
        <w:spacing w:after="0" w:line="200" w:lineRule="exact"/>
        <w:ind w:right="-705"/>
        <w:rPr>
          <w:rFonts w:asciiTheme="majorBidi" w:hAnsiTheme="majorBidi" w:cstheme="majorBidi"/>
          <w:sz w:val="24"/>
          <w:szCs w:val="24"/>
        </w:rPr>
      </w:pPr>
    </w:p>
    <w:p w:rsidR="00CB397D" w:rsidRDefault="00CB397D" w:rsidP="00B80B7D">
      <w:pPr>
        <w:widowControl w:val="0"/>
        <w:autoSpaceDE w:val="0"/>
        <w:autoSpaceDN w:val="0"/>
        <w:adjustRightInd w:val="0"/>
        <w:spacing w:after="0" w:line="200" w:lineRule="exact"/>
        <w:ind w:right="-705"/>
        <w:rPr>
          <w:rFonts w:asciiTheme="majorBidi" w:hAnsiTheme="majorBidi" w:cstheme="majorBidi"/>
          <w:sz w:val="24"/>
          <w:szCs w:val="24"/>
        </w:rPr>
      </w:pPr>
    </w:p>
    <w:p w:rsidR="00CB397D" w:rsidRDefault="00CB397D" w:rsidP="00B80B7D">
      <w:pPr>
        <w:widowControl w:val="0"/>
        <w:autoSpaceDE w:val="0"/>
        <w:autoSpaceDN w:val="0"/>
        <w:adjustRightInd w:val="0"/>
        <w:spacing w:after="0" w:line="200" w:lineRule="exact"/>
        <w:ind w:right="-705"/>
        <w:rPr>
          <w:rFonts w:asciiTheme="majorBidi" w:hAnsiTheme="majorBidi" w:cstheme="majorBidi"/>
          <w:sz w:val="24"/>
          <w:szCs w:val="24"/>
        </w:rPr>
      </w:pPr>
    </w:p>
    <w:p w:rsidR="00CB397D" w:rsidRDefault="00CB397D" w:rsidP="00B80B7D">
      <w:pPr>
        <w:widowControl w:val="0"/>
        <w:autoSpaceDE w:val="0"/>
        <w:autoSpaceDN w:val="0"/>
        <w:adjustRightInd w:val="0"/>
        <w:spacing w:after="0" w:line="200" w:lineRule="exact"/>
        <w:ind w:right="-705"/>
        <w:rPr>
          <w:rFonts w:asciiTheme="majorBidi" w:hAnsiTheme="majorBidi" w:cstheme="majorBidi"/>
          <w:sz w:val="24"/>
          <w:szCs w:val="24"/>
        </w:rPr>
      </w:pPr>
    </w:p>
    <w:p w:rsidR="00CB397D" w:rsidRDefault="00CB397D" w:rsidP="00B80B7D">
      <w:pPr>
        <w:widowControl w:val="0"/>
        <w:autoSpaceDE w:val="0"/>
        <w:autoSpaceDN w:val="0"/>
        <w:adjustRightInd w:val="0"/>
        <w:spacing w:after="0" w:line="200" w:lineRule="exact"/>
        <w:ind w:right="-705"/>
        <w:rPr>
          <w:rFonts w:asciiTheme="majorBidi" w:hAnsiTheme="majorBidi" w:cstheme="majorBidi"/>
          <w:sz w:val="24"/>
          <w:szCs w:val="24"/>
        </w:rPr>
      </w:pPr>
    </w:p>
    <w:p w:rsidR="00CB397D" w:rsidRDefault="00CB397D" w:rsidP="00B80B7D">
      <w:pPr>
        <w:widowControl w:val="0"/>
        <w:autoSpaceDE w:val="0"/>
        <w:autoSpaceDN w:val="0"/>
        <w:adjustRightInd w:val="0"/>
        <w:spacing w:after="0" w:line="200" w:lineRule="exact"/>
        <w:ind w:right="-705"/>
        <w:rPr>
          <w:rFonts w:asciiTheme="majorBidi" w:hAnsiTheme="majorBidi" w:cstheme="majorBidi"/>
          <w:sz w:val="24"/>
          <w:szCs w:val="24"/>
        </w:rPr>
      </w:pPr>
    </w:p>
    <w:p w:rsidR="00CB397D" w:rsidRDefault="00CB397D" w:rsidP="00B80B7D">
      <w:pPr>
        <w:widowControl w:val="0"/>
        <w:autoSpaceDE w:val="0"/>
        <w:autoSpaceDN w:val="0"/>
        <w:adjustRightInd w:val="0"/>
        <w:spacing w:after="0" w:line="200" w:lineRule="exact"/>
        <w:ind w:right="-705"/>
        <w:rPr>
          <w:rFonts w:asciiTheme="majorBidi" w:hAnsiTheme="majorBidi" w:cstheme="majorBidi"/>
          <w:sz w:val="24"/>
          <w:szCs w:val="24"/>
        </w:rPr>
      </w:pPr>
    </w:p>
    <w:p w:rsidR="00CB397D" w:rsidRDefault="00CB397D" w:rsidP="00B80B7D">
      <w:pPr>
        <w:widowControl w:val="0"/>
        <w:autoSpaceDE w:val="0"/>
        <w:autoSpaceDN w:val="0"/>
        <w:adjustRightInd w:val="0"/>
        <w:spacing w:after="0" w:line="200" w:lineRule="exact"/>
        <w:ind w:right="-705"/>
        <w:rPr>
          <w:rFonts w:asciiTheme="majorBidi" w:hAnsiTheme="majorBidi" w:cstheme="majorBidi"/>
          <w:sz w:val="24"/>
          <w:szCs w:val="24"/>
        </w:rPr>
      </w:pPr>
    </w:p>
    <w:p w:rsidR="00CB397D" w:rsidRDefault="00CB397D" w:rsidP="00B80B7D">
      <w:pPr>
        <w:widowControl w:val="0"/>
        <w:autoSpaceDE w:val="0"/>
        <w:autoSpaceDN w:val="0"/>
        <w:adjustRightInd w:val="0"/>
        <w:spacing w:after="0" w:line="200" w:lineRule="exact"/>
        <w:ind w:right="-705"/>
        <w:rPr>
          <w:rFonts w:asciiTheme="majorBidi" w:hAnsiTheme="majorBidi" w:cstheme="majorBidi"/>
          <w:sz w:val="24"/>
          <w:szCs w:val="24"/>
        </w:rPr>
      </w:pPr>
    </w:p>
    <w:p w:rsidR="00CB397D" w:rsidRDefault="00CB397D" w:rsidP="00B80B7D">
      <w:pPr>
        <w:widowControl w:val="0"/>
        <w:autoSpaceDE w:val="0"/>
        <w:autoSpaceDN w:val="0"/>
        <w:adjustRightInd w:val="0"/>
        <w:spacing w:after="0" w:line="200" w:lineRule="exact"/>
        <w:ind w:right="-705"/>
        <w:rPr>
          <w:rFonts w:asciiTheme="majorBidi" w:hAnsiTheme="majorBidi" w:cstheme="majorBidi"/>
          <w:sz w:val="24"/>
          <w:szCs w:val="24"/>
        </w:rPr>
      </w:pPr>
    </w:p>
    <w:p w:rsidR="00CB397D" w:rsidRDefault="00CB397D" w:rsidP="00B80B7D">
      <w:pPr>
        <w:widowControl w:val="0"/>
        <w:autoSpaceDE w:val="0"/>
        <w:autoSpaceDN w:val="0"/>
        <w:adjustRightInd w:val="0"/>
        <w:spacing w:after="0" w:line="200" w:lineRule="exact"/>
        <w:ind w:right="-705"/>
        <w:rPr>
          <w:rFonts w:asciiTheme="majorBidi" w:hAnsiTheme="majorBidi" w:cstheme="majorBidi"/>
          <w:sz w:val="24"/>
          <w:szCs w:val="24"/>
        </w:rPr>
      </w:pPr>
    </w:p>
    <w:p w:rsidR="00CB397D" w:rsidRDefault="00CB397D" w:rsidP="00B80B7D">
      <w:pPr>
        <w:widowControl w:val="0"/>
        <w:autoSpaceDE w:val="0"/>
        <w:autoSpaceDN w:val="0"/>
        <w:adjustRightInd w:val="0"/>
        <w:spacing w:after="0" w:line="200" w:lineRule="exact"/>
        <w:ind w:right="-705"/>
        <w:rPr>
          <w:rFonts w:asciiTheme="majorBidi" w:hAnsiTheme="majorBidi" w:cstheme="majorBidi"/>
          <w:sz w:val="24"/>
          <w:szCs w:val="24"/>
        </w:rPr>
      </w:pPr>
    </w:p>
    <w:p w:rsidR="00CB397D" w:rsidRDefault="00CB397D" w:rsidP="00B80B7D">
      <w:pPr>
        <w:widowControl w:val="0"/>
        <w:autoSpaceDE w:val="0"/>
        <w:autoSpaceDN w:val="0"/>
        <w:adjustRightInd w:val="0"/>
        <w:spacing w:after="0" w:line="200" w:lineRule="exact"/>
        <w:ind w:right="-705"/>
        <w:rPr>
          <w:rFonts w:asciiTheme="majorBidi" w:hAnsiTheme="majorBidi" w:cstheme="majorBidi"/>
          <w:sz w:val="24"/>
          <w:szCs w:val="24"/>
        </w:rPr>
      </w:pPr>
    </w:p>
    <w:p w:rsidR="00CB397D" w:rsidRDefault="00CB397D" w:rsidP="00B80B7D">
      <w:pPr>
        <w:widowControl w:val="0"/>
        <w:autoSpaceDE w:val="0"/>
        <w:autoSpaceDN w:val="0"/>
        <w:adjustRightInd w:val="0"/>
        <w:spacing w:after="0" w:line="200" w:lineRule="exact"/>
        <w:ind w:right="-705"/>
        <w:rPr>
          <w:rFonts w:asciiTheme="majorBidi" w:hAnsiTheme="majorBidi" w:cstheme="majorBidi"/>
          <w:sz w:val="24"/>
          <w:szCs w:val="24"/>
        </w:rPr>
      </w:pPr>
    </w:p>
    <w:p w:rsidR="00CB397D" w:rsidRDefault="00CB397D" w:rsidP="00B80B7D">
      <w:pPr>
        <w:widowControl w:val="0"/>
        <w:autoSpaceDE w:val="0"/>
        <w:autoSpaceDN w:val="0"/>
        <w:adjustRightInd w:val="0"/>
        <w:spacing w:after="0" w:line="200" w:lineRule="exact"/>
        <w:ind w:right="-705"/>
        <w:rPr>
          <w:rFonts w:asciiTheme="majorBidi" w:hAnsiTheme="majorBidi" w:cstheme="majorBidi"/>
          <w:sz w:val="24"/>
          <w:szCs w:val="24"/>
        </w:rPr>
      </w:pPr>
    </w:p>
    <w:p w:rsidR="00CB397D" w:rsidRDefault="00CB397D" w:rsidP="00B80B7D">
      <w:pPr>
        <w:widowControl w:val="0"/>
        <w:autoSpaceDE w:val="0"/>
        <w:autoSpaceDN w:val="0"/>
        <w:adjustRightInd w:val="0"/>
        <w:spacing w:after="0" w:line="200" w:lineRule="exact"/>
        <w:ind w:right="-705"/>
        <w:rPr>
          <w:rFonts w:asciiTheme="majorBidi" w:hAnsiTheme="majorBidi" w:cstheme="majorBidi"/>
          <w:sz w:val="24"/>
          <w:szCs w:val="24"/>
        </w:rPr>
      </w:pPr>
    </w:p>
    <w:p w:rsidR="00CB397D" w:rsidRDefault="00CB397D" w:rsidP="00B80B7D">
      <w:pPr>
        <w:widowControl w:val="0"/>
        <w:autoSpaceDE w:val="0"/>
        <w:autoSpaceDN w:val="0"/>
        <w:adjustRightInd w:val="0"/>
        <w:spacing w:after="0" w:line="200" w:lineRule="exact"/>
        <w:ind w:right="-705"/>
        <w:rPr>
          <w:rFonts w:asciiTheme="majorBidi" w:hAnsiTheme="majorBidi" w:cstheme="majorBidi"/>
          <w:sz w:val="24"/>
          <w:szCs w:val="24"/>
        </w:rPr>
      </w:pPr>
    </w:p>
    <w:p w:rsidR="00CB397D" w:rsidRDefault="00CB397D" w:rsidP="00B80B7D">
      <w:pPr>
        <w:widowControl w:val="0"/>
        <w:autoSpaceDE w:val="0"/>
        <w:autoSpaceDN w:val="0"/>
        <w:adjustRightInd w:val="0"/>
        <w:spacing w:after="0" w:line="200" w:lineRule="exact"/>
        <w:ind w:right="-705"/>
        <w:rPr>
          <w:rFonts w:asciiTheme="majorBidi" w:hAnsiTheme="majorBidi" w:cstheme="majorBidi"/>
          <w:sz w:val="24"/>
          <w:szCs w:val="24"/>
        </w:rPr>
      </w:pPr>
    </w:p>
    <w:p w:rsidR="00CB397D" w:rsidRDefault="00CB397D" w:rsidP="00B80B7D">
      <w:pPr>
        <w:widowControl w:val="0"/>
        <w:autoSpaceDE w:val="0"/>
        <w:autoSpaceDN w:val="0"/>
        <w:adjustRightInd w:val="0"/>
        <w:spacing w:after="0" w:line="200" w:lineRule="exact"/>
        <w:ind w:right="-705"/>
        <w:rPr>
          <w:rFonts w:asciiTheme="majorBidi" w:hAnsiTheme="majorBidi" w:cstheme="majorBidi"/>
          <w:sz w:val="24"/>
          <w:szCs w:val="24"/>
        </w:rPr>
      </w:pPr>
    </w:p>
    <w:p w:rsidR="00CB397D" w:rsidRDefault="00CB397D" w:rsidP="00B80B7D">
      <w:pPr>
        <w:widowControl w:val="0"/>
        <w:autoSpaceDE w:val="0"/>
        <w:autoSpaceDN w:val="0"/>
        <w:adjustRightInd w:val="0"/>
        <w:spacing w:after="0" w:line="200" w:lineRule="exact"/>
        <w:ind w:right="-705"/>
        <w:rPr>
          <w:rFonts w:asciiTheme="majorBidi" w:hAnsiTheme="majorBidi" w:cstheme="majorBidi"/>
          <w:sz w:val="24"/>
          <w:szCs w:val="24"/>
        </w:rPr>
      </w:pPr>
    </w:p>
    <w:p w:rsidR="00CB397D" w:rsidRDefault="00CB397D" w:rsidP="00B80B7D">
      <w:pPr>
        <w:widowControl w:val="0"/>
        <w:autoSpaceDE w:val="0"/>
        <w:autoSpaceDN w:val="0"/>
        <w:adjustRightInd w:val="0"/>
        <w:spacing w:after="0" w:line="200" w:lineRule="exact"/>
        <w:ind w:right="-705"/>
        <w:rPr>
          <w:rFonts w:asciiTheme="majorBidi" w:hAnsiTheme="majorBidi" w:cstheme="majorBidi"/>
          <w:sz w:val="24"/>
          <w:szCs w:val="24"/>
        </w:rPr>
      </w:pPr>
    </w:p>
    <w:p w:rsidR="00CB397D" w:rsidRDefault="00CB397D" w:rsidP="00B80B7D">
      <w:pPr>
        <w:widowControl w:val="0"/>
        <w:autoSpaceDE w:val="0"/>
        <w:autoSpaceDN w:val="0"/>
        <w:adjustRightInd w:val="0"/>
        <w:spacing w:after="0" w:line="200" w:lineRule="exact"/>
        <w:ind w:right="-705"/>
        <w:rPr>
          <w:rFonts w:asciiTheme="majorBidi" w:hAnsiTheme="majorBidi" w:cstheme="majorBidi"/>
          <w:sz w:val="24"/>
          <w:szCs w:val="24"/>
        </w:rPr>
      </w:pPr>
    </w:p>
    <w:p w:rsidR="00CB397D" w:rsidRDefault="00CB397D" w:rsidP="00B80B7D">
      <w:pPr>
        <w:widowControl w:val="0"/>
        <w:autoSpaceDE w:val="0"/>
        <w:autoSpaceDN w:val="0"/>
        <w:adjustRightInd w:val="0"/>
        <w:spacing w:after="0" w:line="200" w:lineRule="exact"/>
        <w:ind w:right="-705"/>
        <w:rPr>
          <w:rFonts w:asciiTheme="majorBidi" w:hAnsiTheme="majorBidi" w:cstheme="majorBidi"/>
          <w:sz w:val="24"/>
          <w:szCs w:val="24"/>
        </w:rPr>
      </w:pPr>
    </w:p>
    <w:p w:rsidR="00CB397D" w:rsidRDefault="00CB397D" w:rsidP="00B80B7D">
      <w:pPr>
        <w:widowControl w:val="0"/>
        <w:autoSpaceDE w:val="0"/>
        <w:autoSpaceDN w:val="0"/>
        <w:adjustRightInd w:val="0"/>
        <w:spacing w:after="0" w:line="200" w:lineRule="exact"/>
        <w:ind w:right="-705"/>
        <w:rPr>
          <w:rFonts w:asciiTheme="majorBidi" w:hAnsiTheme="majorBidi" w:cstheme="majorBidi"/>
          <w:sz w:val="24"/>
          <w:szCs w:val="24"/>
        </w:rPr>
      </w:pPr>
    </w:p>
    <w:p w:rsidR="00CB397D" w:rsidRDefault="00CB397D" w:rsidP="00B80B7D">
      <w:pPr>
        <w:widowControl w:val="0"/>
        <w:autoSpaceDE w:val="0"/>
        <w:autoSpaceDN w:val="0"/>
        <w:adjustRightInd w:val="0"/>
        <w:spacing w:after="0" w:line="200" w:lineRule="exact"/>
        <w:ind w:right="-705"/>
        <w:rPr>
          <w:rFonts w:asciiTheme="majorBidi" w:hAnsiTheme="majorBidi" w:cstheme="majorBidi"/>
          <w:sz w:val="24"/>
          <w:szCs w:val="24"/>
        </w:rPr>
      </w:pPr>
    </w:p>
    <w:p w:rsidR="00CB397D" w:rsidRDefault="00CB397D" w:rsidP="00B80B7D">
      <w:pPr>
        <w:widowControl w:val="0"/>
        <w:autoSpaceDE w:val="0"/>
        <w:autoSpaceDN w:val="0"/>
        <w:adjustRightInd w:val="0"/>
        <w:spacing w:after="0" w:line="200" w:lineRule="exact"/>
        <w:ind w:right="-705"/>
        <w:rPr>
          <w:rFonts w:asciiTheme="majorBidi" w:hAnsiTheme="majorBidi" w:cstheme="majorBidi"/>
          <w:sz w:val="24"/>
          <w:szCs w:val="24"/>
        </w:rPr>
      </w:pPr>
    </w:p>
    <w:p w:rsidR="00CB397D" w:rsidRDefault="00CB397D" w:rsidP="00B80B7D">
      <w:pPr>
        <w:widowControl w:val="0"/>
        <w:autoSpaceDE w:val="0"/>
        <w:autoSpaceDN w:val="0"/>
        <w:adjustRightInd w:val="0"/>
        <w:spacing w:after="0" w:line="200" w:lineRule="exact"/>
        <w:ind w:right="-705"/>
        <w:rPr>
          <w:rFonts w:asciiTheme="majorBidi" w:hAnsiTheme="majorBidi" w:cstheme="majorBidi"/>
          <w:sz w:val="24"/>
          <w:szCs w:val="24"/>
        </w:rPr>
      </w:pPr>
    </w:p>
    <w:p w:rsidR="00CB397D" w:rsidRDefault="00CB397D" w:rsidP="00B80B7D">
      <w:pPr>
        <w:widowControl w:val="0"/>
        <w:autoSpaceDE w:val="0"/>
        <w:autoSpaceDN w:val="0"/>
        <w:adjustRightInd w:val="0"/>
        <w:spacing w:after="0" w:line="200" w:lineRule="exact"/>
        <w:ind w:right="-705"/>
        <w:rPr>
          <w:rFonts w:asciiTheme="majorBidi" w:hAnsiTheme="majorBidi" w:cstheme="majorBidi"/>
          <w:sz w:val="24"/>
          <w:szCs w:val="24"/>
        </w:rPr>
      </w:pPr>
    </w:p>
    <w:p w:rsidR="00CB397D" w:rsidRDefault="00CB397D" w:rsidP="00B80B7D">
      <w:pPr>
        <w:widowControl w:val="0"/>
        <w:autoSpaceDE w:val="0"/>
        <w:autoSpaceDN w:val="0"/>
        <w:adjustRightInd w:val="0"/>
        <w:spacing w:after="0" w:line="200" w:lineRule="exact"/>
        <w:ind w:right="-705"/>
        <w:rPr>
          <w:rFonts w:asciiTheme="majorBidi" w:hAnsiTheme="majorBidi" w:cstheme="majorBidi"/>
          <w:sz w:val="24"/>
          <w:szCs w:val="24"/>
        </w:rPr>
      </w:pPr>
    </w:p>
    <w:p w:rsidR="00CB397D" w:rsidRDefault="00CB397D" w:rsidP="00B80B7D">
      <w:pPr>
        <w:widowControl w:val="0"/>
        <w:autoSpaceDE w:val="0"/>
        <w:autoSpaceDN w:val="0"/>
        <w:adjustRightInd w:val="0"/>
        <w:spacing w:after="0" w:line="200" w:lineRule="exact"/>
        <w:ind w:right="-705"/>
        <w:rPr>
          <w:rFonts w:asciiTheme="majorBidi" w:hAnsiTheme="majorBidi" w:cstheme="majorBidi"/>
          <w:sz w:val="24"/>
          <w:szCs w:val="24"/>
        </w:rPr>
      </w:pPr>
    </w:p>
    <w:p w:rsidR="00CB397D" w:rsidRDefault="00CB397D" w:rsidP="00B80B7D">
      <w:pPr>
        <w:widowControl w:val="0"/>
        <w:autoSpaceDE w:val="0"/>
        <w:autoSpaceDN w:val="0"/>
        <w:adjustRightInd w:val="0"/>
        <w:spacing w:after="0" w:line="200" w:lineRule="exact"/>
        <w:ind w:right="-705"/>
        <w:rPr>
          <w:rFonts w:asciiTheme="majorBidi" w:hAnsiTheme="majorBidi" w:cstheme="majorBidi"/>
          <w:sz w:val="24"/>
          <w:szCs w:val="24"/>
        </w:rPr>
      </w:pPr>
    </w:p>
    <w:p w:rsidR="00CB397D" w:rsidRDefault="00CB397D" w:rsidP="00B80B7D">
      <w:pPr>
        <w:widowControl w:val="0"/>
        <w:autoSpaceDE w:val="0"/>
        <w:autoSpaceDN w:val="0"/>
        <w:adjustRightInd w:val="0"/>
        <w:spacing w:after="0" w:line="200" w:lineRule="exact"/>
        <w:ind w:right="-705"/>
        <w:rPr>
          <w:rFonts w:asciiTheme="majorBidi" w:hAnsiTheme="majorBidi" w:cstheme="majorBidi"/>
          <w:sz w:val="24"/>
          <w:szCs w:val="24"/>
        </w:rPr>
      </w:pPr>
    </w:p>
    <w:p w:rsidR="00CB397D" w:rsidRDefault="00CB397D" w:rsidP="00B80B7D">
      <w:pPr>
        <w:widowControl w:val="0"/>
        <w:autoSpaceDE w:val="0"/>
        <w:autoSpaceDN w:val="0"/>
        <w:adjustRightInd w:val="0"/>
        <w:spacing w:after="0" w:line="200" w:lineRule="exact"/>
        <w:ind w:right="-705"/>
        <w:rPr>
          <w:rFonts w:asciiTheme="majorBidi" w:hAnsiTheme="majorBidi" w:cstheme="majorBidi"/>
          <w:sz w:val="24"/>
          <w:szCs w:val="24"/>
        </w:rPr>
      </w:pPr>
    </w:p>
    <w:p w:rsidR="00CB397D" w:rsidRDefault="00CB397D" w:rsidP="00B80B7D">
      <w:pPr>
        <w:widowControl w:val="0"/>
        <w:autoSpaceDE w:val="0"/>
        <w:autoSpaceDN w:val="0"/>
        <w:adjustRightInd w:val="0"/>
        <w:spacing w:after="0" w:line="200" w:lineRule="exact"/>
        <w:ind w:right="-705"/>
        <w:rPr>
          <w:rFonts w:asciiTheme="majorBidi" w:hAnsiTheme="majorBidi" w:cstheme="majorBidi"/>
          <w:sz w:val="24"/>
          <w:szCs w:val="24"/>
        </w:rPr>
      </w:pPr>
    </w:p>
    <w:p w:rsidR="00CB397D" w:rsidRDefault="00CB397D" w:rsidP="00B80B7D">
      <w:pPr>
        <w:widowControl w:val="0"/>
        <w:autoSpaceDE w:val="0"/>
        <w:autoSpaceDN w:val="0"/>
        <w:adjustRightInd w:val="0"/>
        <w:spacing w:after="0" w:line="200" w:lineRule="exact"/>
        <w:ind w:right="-705"/>
        <w:rPr>
          <w:rFonts w:asciiTheme="majorBidi" w:hAnsiTheme="majorBidi" w:cstheme="majorBidi"/>
          <w:sz w:val="24"/>
          <w:szCs w:val="24"/>
        </w:rPr>
      </w:pPr>
    </w:p>
    <w:p w:rsidR="00CB397D" w:rsidRDefault="00CB397D" w:rsidP="00B80B7D">
      <w:pPr>
        <w:widowControl w:val="0"/>
        <w:autoSpaceDE w:val="0"/>
        <w:autoSpaceDN w:val="0"/>
        <w:adjustRightInd w:val="0"/>
        <w:spacing w:after="0" w:line="200" w:lineRule="exact"/>
        <w:ind w:right="-705"/>
        <w:rPr>
          <w:rFonts w:asciiTheme="majorBidi" w:hAnsiTheme="majorBidi" w:cstheme="majorBidi"/>
          <w:sz w:val="24"/>
          <w:szCs w:val="24"/>
        </w:rPr>
      </w:pPr>
    </w:p>
    <w:p w:rsidR="00CB397D" w:rsidRDefault="00CB397D" w:rsidP="00B80B7D">
      <w:pPr>
        <w:widowControl w:val="0"/>
        <w:autoSpaceDE w:val="0"/>
        <w:autoSpaceDN w:val="0"/>
        <w:adjustRightInd w:val="0"/>
        <w:spacing w:after="0" w:line="200" w:lineRule="exact"/>
        <w:ind w:right="-705"/>
        <w:rPr>
          <w:rFonts w:asciiTheme="majorBidi" w:hAnsiTheme="majorBidi" w:cstheme="majorBidi"/>
          <w:sz w:val="24"/>
          <w:szCs w:val="24"/>
        </w:rPr>
      </w:pPr>
    </w:p>
    <w:p w:rsidR="00CB397D" w:rsidRDefault="00CB397D" w:rsidP="00B80B7D">
      <w:pPr>
        <w:widowControl w:val="0"/>
        <w:autoSpaceDE w:val="0"/>
        <w:autoSpaceDN w:val="0"/>
        <w:adjustRightInd w:val="0"/>
        <w:spacing w:after="0" w:line="200" w:lineRule="exact"/>
        <w:ind w:right="-705"/>
        <w:rPr>
          <w:rFonts w:asciiTheme="majorBidi" w:hAnsiTheme="majorBidi" w:cstheme="majorBidi"/>
          <w:sz w:val="24"/>
          <w:szCs w:val="24"/>
        </w:rPr>
      </w:pPr>
    </w:p>
    <w:p w:rsidR="00CB397D" w:rsidRDefault="00CB397D" w:rsidP="00B80B7D">
      <w:pPr>
        <w:widowControl w:val="0"/>
        <w:autoSpaceDE w:val="0"/>
        <w:autoSpaceDN w:val="0"/>
        <w:adjustRightInd w:val="0"/>
        <w:spacing w:after="0" w:line="200" w:lineRule="exact"/>
        <w:ind w:right="-705"/>
        <w:rPr>
          <w:rFonts w:asciiTheme="majorBidi" w:hAnsiTheme="majorBidi" w:cstheme="majorBidi"/>
          <w:sz w:val="24"/>
          <w:szCs w:val="24"/>
        </w:rPr>
      </w:pPr>
    </w:p>
    <w:p w:rsidR="00CB397D" w:rsidRDefault="00CB397D" w:rsidP="00B80B7D">
      <w:pPr>
        <w:widowControl w:val="0"/>
        <w:autoSpaceDE w:val="0"/>
        <w:autoSpaceDN w:val="0"/>
        <w:adjustRightInd w:val="0"/>
        <w:spacing w:after="0" w:line="200" w:lineRule="exact"/>
        <w:ind w:right="-705"/>
        <w:rPr>
          <w:rFonts w:asciiTheme="majorBidi" w:hAnsiTheme="majorBidi" w:cstheme="majorBidi"/>
          <w:sz w:val="24"/>
          <w:szCs w:val="24"/>
        </w:rPr>
      </w:pPr>
    </w:p>
    <w:p w:rsidR="00CB397D" w:rsidRDefault="00CB397D" w:rsidP="00B80B7D">
      <w:pPr>
        <w:widowControl w:val="0"/>
        <w:autoSpaceDE w:val="0"/>
        <w:autoSpaceDN w:val="0"/>
        <w:adjustRightInd w:val="0"/>
        <w:spacing w:after="0" w:line="200" w:lineRule="exact"/>
        <w:ind w:right="-705"/>
        <w:rPr>
          <w:rFonts w:asciiTheme="majorBidi" w:hAnsiTheme="majorBidi" w:cstheme="majorBidi"/>
          <w:sz w:val="24"/>
          <w:szCs w:val="24"/>
        </w:rPr>
      </w:pPr>
    </w:p>
    <w:p w:rsidR="00CB397D" w:rsidRDefault="00CB397D" w:rsidP="00B80B7D">
      <w:pPr>
        <w:widowControl w:val="0"/>
        <w:autoSpaceDE w:val="0"/>
        <w:autoSpaceDN w:val="0"/>
        <w:adjustRightInd w:val="0"/>
        <w:spacing w:after="0" w:line="200" w:lineRule="exact"/>
        <w:ind w:right="-705"/>
        <w:rPr>
          <w:rFonts w:asciiTheme="majorBidi" w:hAnsiTheme="majorBidi" w:cstheme="majorBidi"/>
          <w:sz w:val="24"/>
          <w:szCs w:val="24"/>
        </w:rPr>
      </w:pPr>
    </w:p>
    <w:p w:rsidR="00CB397D" w:rsidRDefault="00CB397D" w:rsidP="00B80B7D">
      <w:pPr>
        <w:widowControl w:val="0"/>
        <w:autoSpaceDE w:val="0"/>
        <w:autoSpaceDN w:val="0"/>
        <w:adjustRightInd w:val="0"/>
        <w:spacing w:after="0" w:line="200" w:lineRule="exact"/>
        <w:ind w:right="-705"/>
        <w:rPr>
          <w:rFonts w:asciiTheme="majorBidi" w:hAnsiTheme="majorBidi" w:cstheme="majorBidi"/>
          <w:sz w:val="24"/>
          <w:szCs w:val="24"/>
        </w:rPr>
      </w:pPr>
    </w:p>
    <w:p w:rsidR="00CB397D" w:rsidRDefault="00CB397D" w:rsidP="00B80B7D">
      <w:pPr>
        <w:widowControl w:val="0"/>
        <w:autoSpaceDE w:val="0"/>
        <w:autoSpaceDN w:val="0"/>
        <w:adjustRightInd w:val="0"/>
        <w:spacing w:after="0" w:line="200" w:lineRule="exact"/>
        <w:ind w:right="-705"/>
        <w:rPr>
          <w:rFonts w:asciiTheme="majorBidi" w:hAnsiTheme="majorBidi" w:cstheme="majorBidi"/>
          <w:sz w:val="24"/>
          <w:szCs w:val="24"/>
        </w:rPr>
      </w:pPr>
    </w:p>
    <w:p w:rsidR="00CB397D" w:rsidRDefault="00CB397D" w:rsidP="00B80B7D">
      <w:pPr>
        <w:widowControl w:val="0"/>
        <w:autoSpaceDE w:val="0"/>
        <w:autoSpaceDN w:val="0"/>
        <w:adjustRightInd w:val="0"/>
        <w:spacing w:after="0" w:line="200" w:lineRule="exact"/>
        <w:ind w:right="-705"/>
        <w:rPr>
          <w:rFonts w:asciiTheme="majorBidi" w:hAnsiTheme="majorBidi" w:cstheme="majorBidi"/>
          <w:sz w:val="24"/>
          <w:szCs w:val="24"/>
        </w:rPr>
      </w:pPr>
    </w:p>
    <w:p w:rsidR="00CB397D" w:rsidRDefault="00CB397D" w:rsidP="00B80B7D">
      <w:pPr>
        <w:widowControl w:val="0"/>
        <w:autoSpaceDE w:val="0"/>
        <w:autoSpaceDN w:val="0"/>
        <w:adjustRightInd w:val="0"/>
        <w:spacing w:after="0" w:line="200" w:lineRule="exact"/>
        <w:ind w:right="-705"/>
        <w:rPr>
          <w:rFonts w:asciiTheme="majorBidi" w:hAnsiTheme="majorBidi" w:cstheme="majorBidi"/>
          <w:sz w:val="24"/>
          <w:szCs w:val="24"/>
        </w:rPr>
      </w:pPr>
    </w:p>
    <w:p w:rsidR="00CB397D" w:rsidRDefault="00CB397D" w:rsidP="00B80B7D">
      <w:pPr>
        <w:widowControl w:val="0"/>
        <w:autoSpaceDE w:val="0"/>
        <w:autoSpaceDN w:val="0"/>
        <w:adjustRightInd w:val="0"/>
        <w:spacing w:after="0" w:line="200" w:lineRule="exact"/>
        <w:ind w:right="-705"/>
        <w:rPr>
          <w:rFonts w:asciiTheme="majorBidi" w:hAnsiTheme="majorBidi" w:cstheme="majorBidi"/>
          <w:sz w:val="24"/>
          <w:szCs w:val="24"/>
        </w:rPr>
      </w:pPr>
    </w:p>
    <w:p w:rsidR="00CB397D" w:rsidRDefault="00CB397D" w:rsidP="00B80B7D">
      <w:pPr>
        <w:widowControl w:val="0"/>
        <w:autoSpaceDE w:val="0"/>
        <w:autoSpaceDN w:val="0"/>
        <w:adjustRightInd w:val="0"/>
        <w:spacing w:after="0" w:line="200" w:lineRule="exact"/>
        <w:ind w:right="-705"/>
        <w:rPr>
          <w:rFonts w:asciiTheme="majorBidi" w:hAnsiTheme="majorBidi" w:cstheme="majorBidi"/>
          <w:sz w:val="24"/>
          <w:szCs w:val="24"/>
        </w:rPr>
      </w:pPr>
    </w:p>
    <w:p w:rsidR="00CB397D" w:rsidRDefault="00CB397D" w:rsidP="00B80B7D">
      <w:pPr>
        <w:widowControl w:val="0"/>
        <w:autoSpaceDE w:val="0"/>
        <w:autoSpaceDN w:val="0"/>
        <w:adjustRightInd w:val="0"/>
        <w:spacing w:after="0" w:line="200" w:lineRule="exact"/>
        <w:ind w:right="-705"/>
        <w:rPr>
          <w:rFonts w:asciiTheme="majorBidi" w:hAnsiTheme="majorBidi" w:cstheme="majorBidi"/>
          <w:sz w:val="24"/>
          <w:szCs w:val="24"/>
        </w:rPr>
      </w:pPr>
    </w:p>
    <w:p w:rsidR="00CB397D" w:rsidRDefault="00CB397D" w:rsidP="00B80B7D">
      <w:pPr>
        <w:widowControl w:val="0"/>
        <w:autoSpaceDE w:val="0"/>
        <w:autoSpaceDN w:val="0"/>
        <w:adjustRightInd w:val="0"/>
        <w:spacing w:after="0" w:line="200" w:lineRule="exact"/>
        <w:ind w:right="-705"/>
        <w:rPr>
          <w:rFonts w:asciiTheme="majorBidi" w:hAnsiTheme="majorBidi" w:cstheme="majorBidi"/>
          <w:sz w:val="24"/>
          <w:szCs w:val="24"/>
        </w:rPr>
      </w:pPr>
    </w:p>
    <w:p w:rsidR="00CB397D" w:rsidRDefault="00CB397D" w:rsidP="00B80B7D">
      <w:pPr>
        <w:widowControl w:val="0"/>
        <w:autoSpaceDE w:val="0"/>
        <w:autoSpaceDN w:val="0"/>
        <w:adjustRightInd w:val="0"/>
        <w:spacing w:after="0" w:line="200" w:lineRule="exact"/>
        <w:ind w:right="-705"/>
        <w:rPr>
          <w:rFonts w:asciiTheme="majorBidi" w:hAnsiTheme="majorBidi" w:cstheme="majorBidi"/>
          <w:sz w:val="24"/>
          <w:szCs w:val="24"/>
        </w:rPr>
      </w:pPr>
    </w:p>
    <w:p w:rsidR="00CB397D" w:rsidRDefault="00CB397D" w:rsidP="00B80B7D">
      <w:pPr>
        <w:widowControl w:val="0"/>
        <w:autoSpaceDE w:val="0"/>
        <w:autoSpaceDN w:val="0"/>
        <w:adjustRightInd w:val="0"/>
        <w:spacing w:after="0" w:line="200" w:lineRule="exact"/>
        <w:ind w:right="-705"/>
        <w:rPr>
          <w:rFonts w:asciiTheme="majorBidi" w:hAnsiTheme="majorBidi" w:cstheme="majorBidi"/>
          <w:sz w:val="24"/>
          <w:szCs w:val="24"/>
        </w:rPr>
      </w:pPr>
    </w:p>
    <w:p w:rsidR="00CB397D" w:rsidRPr="00E27055" w:rsidRDefault="00CB397D" w:rsidP="00E27055">
      <w:pPr>
        <w:widowControl w:val="0"/>
        <w:autoSpaceDE w:val="0"/>
        <w:autoSpaceDN w:val="0"/>
        <w:adjustRightInd w:val="0"/>
        <w:spacing w:after="0" w:line="200" w:lineRule="exact"/>
        <w:ind w:right="-705"/>
        <w:rPr>
          <w:rFonts w:asciiTheme="majorBidi" w:eastAsiaTheme="minorHAnsi" w:hAnsiTheme="majorBidi" w:cstheme="majorBidi"/>
          <w:color w:val="231F20"/>
          <w:sz w:val="24"/>
          <w:szCs w:val="24"/>
        </w:rPr>
      </w:pPr>
    </w:p>
    <w:p w:rsidR="002A7D6A" w:rsidRPr="002A7D6A" w:rsidRDefault="002A7D6A" w:rsidP="002A7D6A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b/>
          <w:bCs/>
          <w:color w:val="000000"/>
          <w:lang w:eastAsia="en-GB"/>
        </w:rPr>
      </w:pPr>
      <w:r w:rsidRPr="002A7D6A">
        <w:rPr>
          <w:rFonts w:ascii="Arial" w:eastAsia="Times New Roman" w:hAnsi="Arial" w:cs="Arial"/>
          <w:b/>
          <w:bCs/>
          <w:color w:val="000000"/>
          <w:lang w:eastAsia="en-GB"/>
        </w:rPr>
        <w:t>1.  People do not attract to occupations which require affective activities is best classified as</w:t>
      </w:r>
    </w:p>
    <w:p w:rsidR="002A7D6A" w:rsidRPr="001D4972" w:rsidRDefault="002A7D6A" w:rsidP="002A7D6A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00000"/>
          <w:lang w:eastAsia="en-GB"/>
        </w:rPr>
      </w:pPr>
      <w:r w:rsidRPr="001D4972">
        <w:rPr>
          <w:rFonts w:ascii="Arial" w:eastAsia="Times New Roman" w:hAnsi="Arial" w:cs="Arial"/>
          <w:color w:val="000000"/>
          <w:lang w:eastAsia="en-GB"/>
        </w:rPr>
        <w:t>realistic orientation</w:t>
      </w:r>
    </w:p>
    <w:p w:rsidR="002A7D6A" w:rsidRPr="00943233" w:rsidRDefault="002A7D6A" w:rsidP="002A7D6A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b/>
          <w:bCs/>
          <w:color w:val="000000"/>
          <w:lang w:eastAsia="en-GB"/>
        </w:rPr>
      </w:pPr>
      <w:r w:rsidRPr="00943233">
        <w:rPr>
          <w:rFonts w:ascii="Arial" w:eastAsia="Times New Roman" w:hAnsi="Arial" w:cs="Arial"/>
          <w:b/>
          <w:bCs/>
          <w:color w:val="000000"/>
          <w:lang w:eastAsia="en-GB"/>
        </w:rPr>
        <w:t>investigative orientation</w:t>
      </w:r>
    </w:p>
    <w:p w:rsidR="002A7D6A" w:rsidRPr="001D4972" w:rsidRDefault="002A7D6A" w:rsidP="002A7D6A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00000"/>
          <w:lang w:eastAsia="en-GB"/>
        </w:rPr>
      </w:pPr>
      <w:r w:rsidRPr="001D4972">
        <w:rPr>
          <w:rFonts w:ascii="Arial" w:eastAsia="Times New Roman" w:hAnsi="Arial" w:cs="Arial"/>
          <w:color w:val="000000"/>
          <w:lang w:eastAsia="en-GB"/>
        </w:rPr>
        <w:t>social orientation</w:t>
      </w:r>
    </w:p>
    <w:p w:rsidR="002A7D6A" w:rsidRPr="001D4972" w:rsidRDefault="002A7D6A" w:rsidP="002A7D6A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00000"/>
          <w:lang w:eastAsia="en-GB"/>
        </w:rPr>
      </w:pPr>
      <w:r w:rsidRPr="001D4972">
        <w:rPr>
          <w:rFonts w:ascii="Arial" w:eastAsia="Times New Roman" w:hAnsi="Arial" w:cs="Arial"/>
          <w:color w:val="000000"/>
          <w:lang w:eastAsia="en-GB"/>
        </w:rPr>
        <w:t>artistic orientation</w:t>
      </w:r>
    </w:p>
    <w:p w:rsidR="002A7D6A" w:rsidRPr="002A7D6A" w:rsidRDefault="002A7D6A" w:rsidP="002A7D6A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b/>
          <w:bCs/>
          <w:color w:val="000000"/>
          <w:lang w:eastAsia="en-GB"/>
        </w:rPr>
      </w:pPr>
      <w:r w:rsidRPr="002A7D6A">
        <w:rPr>
          <w:rFonts w:ascii="Arial" w:eastAsia="Times New Roman" w:hAnsi="Arial" w:cs="Arial"/>
          <w:b/>
          <w:bCs/>
          <w:color w:val="000000"/>
          <w:lang w:eastAsia="en-GB"/>
        </w:rPr>
        <w:t>2. In career development focus, information about individual interests and preferences is part   of</w:t>
      </w:r>
    </w:p>
    <w:p w:rsidR="002A7D6A" w:rsidRPr="001D4972" w:rsidRDefault="002A7D6A" w:rsidP="002A7D6A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00000"/>
          <w:lang w:eastAsia="en-GB"/>
        </w:rPr>
      </w:pPr>
      <w:r w:rsidRPr="001D4972">
        <w:rPr>
          <w:rFonts w:ascii="Arial" w:eastAsia="Times New Roman" w:hAnsi="Arial" w:cs="Arial"/>
          <w:color w:val="000000"/>
          <w:lang w:eastAsia="en-GB"/>
        </w:rPr>
        <w:t>training and development</w:t>
      </w:r>
    </w:p>
    <w:p w:rsidR="002A7D6A" w:rsidRPr="001D4972" w:rsidRDefault="002A7D6A" w:rsidP="002A7D6A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00000"/>
          <w:lang w:eastAsia="en-GB"/>
        </w:rPr>
      </w:pPr>
      <w:r w:rsidRPr="001D4972">
        <w:rPr>
          <w:rFonts w:ascii="Arial" w:eastAsia="Times New Roman" w:hAnsi="Arial" w:cs="Arial"/>
          <w:color w:val="000000"/>
          <w:lang w:eastAsia="en-GB"/>
        </w:rPr>
        <w:t>performance appraisal</w:t>
      </w:r>
    </w:p>
    <w:p w:rsidR="002A7D6A" w:rsidRPr="001D4972" w:rsidRDefault="002A7D6A" w:rsidP="002A7D6A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00000"/>
          <w:lang w:eastAsia="en-GB"/>
        </w:rPr>
      </w:pPr>
      <w:r w:rsidRPr="001D4972">
        <w:rPr>
          <w:rFonts w:ascii="Arial" w:eastAsia="Times New Roman" w:hAnsi="Arial" w:cs="Arial"/>
          <w:color w:val="000000"/>
          <w:lang w:eastAsia="en-GB"/>
        </w:rPr>
        <w:t>recruiting and placement</w:t>
      </w:r>
    </w:p>
    <w:p w:rsidR="002A7D6A" w:rsidRPr="00943233" w:rsidRDefault="002A7D6A" w:rsidP="002A7D6A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b/>
          <w:bCs/>
          <w:color w:val="000000"/>
          <w:lang w:eastAsia="en-GB"/>
        </w:rPr>
      </w:pPr>
      <w:r w:rsidRPr="00943233">
        <w:rPr>
          <w:rFonts w:ascii="Arial" w:eastAsia="Times New Roman" w:hAnsi="Arial" w:cs="Arial"/>
          <w:b/>
          <w:bCs/>
          <w:color w:val="000000"/>
          <w:lang w:eastAsia="en-GB"/>
        </w:rPr>
        <w:t>human resource planning</w:t>
      </w:r>
    </w:p>
    <w:p w:rsidR="002A7D6A" w:rsidRPr="002A7D6A" w:rsidRDefault="002A7D6A" w:rsidP="002A7D6A">
      <w:pPr>
        <w:pStyle w:val="NormalWeb"/>
        <w:shd w:val="clear" w:color="auto" w:fill="FFFFFF"/>
        <w:rPr>
          <w:rFonts w:ascii="Arial" w:hAnsi="Arial" w:cs="Arial"/>
          <w:b/>
          <w:bCs/>
          <w:color w:val="000000"/>
          <w:sz w:val="22"/>
          <w:szCs w:val="22"/>
        </w:rPr>
      </w:pPr>
      <w:r w:rsidRPr="002A7D6A">
        <w:rPr>
          <w:rFonts w:asciiTheme="majorBidi" w:hAnsiTheme="majorBidi" w:cstheme="majorBidi"/>
          <w:b/>
          <w:bCs/>
        </w:rPr>
        <w:t xml:space="preserve">3. </w:t>
      </w:r>
      <w:r w:rsidRPr="002A7D6A">
        <w:rPr>
          <w:rFonts w:ascii="Arial" w:hAnsi="Arial" w:cs="Arial"/>
          <w:b/>
          <w:bCs/>
          <w:color w:val="000000"/>
          <w:sz w:val="22"/>
          <w:szCs w:val="22"/>
        </w:rPr>
        <w:t>Strategy employees seek for interesting jobs and greater advancement opportunities is included in</w:t>
      </w:r>
    </w:p>
    <w:p w:rsidR="002A7D6A" w:rsidRPr="001D4972" w:rsidRDefault="002A7D6A" w:rsidP="002A7D6A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00000"/>
          <w:lang w:eastAsia="en-GB"/>
        </w:rPr>
      </w:pPr>
      <w:r w:rsidRPr="001D4972">
        <w:rPr>
          <w:rFonts w:ascii="Arial" w:eastAsia="Times New Roman" w:hAnsi="Arial" w:cs="Arial"/>
          <w:color w:val="000000"/>
          <w:lang w:eastAsia="en-GB"/>
        </w:rPr>
        <w:t>promotions</w:t>
      </w:r>
    </w:p>
    <w:p w:rsidR="002A7D6A" w:rsidRPr="00943233" w:rsidRDefault="002A7D6A" w:rsidP="002A7D6A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b/>
          <w:bCs/>
          <w:color w:val="000000"/>
          <w:lang w:eastAsia="en-GB"/>
        </w:rPr>
      </w:pPr>
      <w:r w:rsidRPr="00943233">
        <w:rPr>
          <w:rFonts w:ascii="Arial" w:eastAsia="Times New Roman" w:hAnsi="Arial" w:cs="Arial"/>
          <w:b/>
          <w:bCs/>
          <w:color w:val="000000"/>
          <w:lang w:eastAsia="en-GB"/>
        </w:rPr>
        <w:t>transfers</w:t>
      </w:r>
    </w:p>
    <w:p w:rsidR="002A7D6A" w:rsidRPr="001D4972" w:rsidRDefault="002A7D6A" w:rsidP="002A7D6A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00000"/>
          <w:lang w:eastAsia="en-GB"/>
        </w:rPr>
      </w:pPr>
      <w:r w:rsidRPr="001D4972">
        <w:rPr>
          <w:rFonts w:ascii="Arial" w:eastAsia="Times New Roman" w:hAnsi="Arial" w:cs="Arial"/>
          <w:color w:val="000000"/>
          <w:lang w:eastAsia="en-GB"/>
        </w:rPr>
        <w:t>reality shock</w:t>
      </w:r>
    </w:p>
    <w:p w:rsidR="002A7D6A" w:rsidRPr="001D4972" w:rsidRDefault="002A7D6A" w:rsidP="002A7D6A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00000"/>
          <w:lang w:eastAsia="en-GB"/>
        </w:rPr>
      </w:pPr>
      <w:r w:rsidRPr="001D4972">
        <w:rPr>
          <w:rFonts w:ascii="Arial" w:eastAsia="Times New Roman" w:hAnsi="Arial" w:cs="Arial"/>
          <w:color w:val="000000"/>
          <w:lang w:eastAsia="en-GB"/>
        </w:rPr>
        <w:t>formal training</w:t>
      </w:r>
    </w:p>
    <w:p w:rsidR="002A7D6A" w:rsidRPr="002A7D6A" w:rsidRDefault="002A7D6A" w:rsidP="002A7D6A">
      <w:pPr>
        <w:pStyle w:val="NormalWeb"/>
        <w:shd w:val="clear" w:color="auto" w:fill="FFFFFF"/>
        <w:rPr>
          <w:rFonts w:ascii="Arial" w:hAnsi="Arial" w:cs="Arial"/>
          <w:b/>
          <w:bCs/>
          <w:color w:val="000000"/>
          <w:sz w:val="22"/>
          <w:szCs w:val="22"/>
        </w:rPr>
      </w:pPr>
      <w:r w:rsidRPr="002A7D6A">
        <w:rPr>
          <w:rFonts w:asciiTheme="majorBidi" w:hAnsiTheme="majorBidi" w:cstheme="majorBidi"/>
          <w:b/>
          <w:bCs/>
        </w:rPr>
        <w:t xml:space="preserve">4. </w:t>
      </w:r>
      <w:r w:rsidRPr="002A7D6A">
        <w:rPr>
          <w:rFonts w:ascii="Arial" w:hAnsi="Arial" w:cs="Arial"/>
          <w:b/>
          <w:bCs/>
          <w:color w:val="000000"/>
          <w:sz w:val="22"/>
          <w:szCs w:val="22"/>
        </w:rPr>
        <w:t>Validity test conducted on employees already on job in your company is called</w:t>
      </w:r>
    </w:p>
    <w:p w:rsidR="002A7D6A" w:rsidRPr="00943233" w:rsidRDefault="002A7D6A" w:rsidP="002A7D6A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b/>
          <w:bCs/>
          <w:color w:val="000000"/>
          <w:lang w:eastAsia="en-GB"/>
        </w:rPr>
      </w:pPr>
      <w:r w:rsidRPr="00943233">
        <w:rPr>
          <w:rFonts w:ascii="Arial" w:eastAsia="Times New Roman" w:hAnsi="Arial" w:cs="Arial"/>
          <w:b/>
          <w:bCs/>
          <w:color w:val="000000"/>
          <w:lang w:eastAsia="en-GB"/>
        </w:rPr>
        <w:t>concurrent validation</w:t>
      </w:r>
    </w:p>
    <w:p w:rsidR="002A7D6A" w:rsidRPr="001D4972" w:rsidRDefault="002A7D6A" w:rsidP="002A7D6A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00000"/>
          <w:lang w:eastAsia="en-GB"/>
        </w:rPr>
      </w:pPr>
      <w:r w:rsidRPr="001D4972">
        <w:rPr>
          <w:rFonts w:ascii="Arial" w:eastAsia="Times New Roman" w:hAnsi="Arial" w:cs="Arial"/>
          <w:color w:val="000000"/>
          <w:lang w:eastAsia="en-GB"/>
        </w:rPr>
        <w:t>predictive validation</w:t>
      </w:r>
    </w:p>
    <w:p w:rsidR="002A7D6A" w:rsidRPr="001D4972" w:rsidRDefault="002A7D6A" w:rsidP="002A7D6A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00000"/>
          <w:lang w:eastAsia="en-GB"/>
        </w:rPr>
      </w:pPr>
      <w:r w:rsidRPr="001D4972">
        <w:rPr>
          <w:rFonts w:ascii="Arial" w:eastAsia="Times New Roman" w:hAnsi="Arial" w:cs="Arial"/>
          <w:color w:val="000000"/>
          <w:lang w:eastAsia="en-GB"/>
        </w:rPr>
        <w:t>criterion validity</w:t>
      </w:r>
    </w:p>
    <w:p w:rsidR="002A7D6A" w:rsidRPr="001D4972" w:rsidRDefault="002A7D6A" w:rsidP="002A7D6A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00000"/>
          <w:lang w:eastAsia="en-GB"/>
        </w:rPr>
      </w:pPr>
      <w:r w:rsidRPr="001D4972">
        <w:rPr>
          <w:rFonts w:ascii="Arial" w:eastAsia="Times New Roman" w:hAnsi="Arial" w:cs="Arial"/>
          <w:color w:val="000000"/>
          <w:lang w:eastAsia="en-GB"/>
        </w:rPr>
        <w:t>content validity</w:t>
      </w:r>
    </w:p>
    <w:p w:rsidR="002A7D6A" w:rsidRPr="002A7D6A" w:rsidRDefault="002A7D6A" w:rsidP="002A7D6A">
      <w:pPr>
        <w:pStyle w:val="NormalWeb"/>
        <w:shd w:val="clear" w:color="auto" w:fill="FFFFFF"/>
        <w:rPr>
          <w:rFonts w:ascii="Arial" w:hAnsi="Arial" w:cs="Arial"/>
          <w:b/>
          <w:bCs/>
          <w:color w:val="000000"/>
          <w:sz w:val="22"/>
          <w:szCs w:val="22"/>
        </w:rPr>
      </w:pPr>
      <w:r w:rsidRPr="002A7D6A">
        <w:rPr>
          <w:rFonts w:asciiTheme="majorBidi" w:hAnsiTheme="majorBidi" w:cstheme="majorBidi"/>
          <w:b/>
          <w:bCs/>
        </w:rPr>
        <w:t xml:space="preserve">5. </w:t>
      </w:r>
      <w:r w:rsidRPr="002A7D6A">
        <w:rPr>
          <w:rFonts w:ascii="Arial" w:hAnsi="Arial" w:cs="Arial"/>
          <w:b/>
          <w:bCs/>
          <w:color w:val="000000"/>
          <w:sz w:val="22"/>
          <w:szCs w:val="22"/>
        </w:rPr>
        <w:t>First step in validating a test is to</w:t>
      </w:r>
    </w:p>
    <w:p w:rsidR="002A7D6A" w:rsidRPr="00943233" w:rsidRDefault="002A7D6A" w:rsidP="002A7D6A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b/>
          <w:bCs/>
          <w:color w:val="000000"/>
          <w:lang w:eastAsia="en-GB"/>
        </w:rPr>
      </w:pPr>
      <w:r w:rsidRPr="00943233">
        <w:rPr>
          <w:rFonts w:ascii="Arial" w:eastAsia="Times New Roman" w:hAnsi="Arial" w:cs="Arial"/>
          <w:b/>
          <w:bCs/>
          <w:color w:val="000000"/>
          <w:lang w:eastAsia="en-GB"/>
        </w:rPr>
        <w:t>analyze job</w:t>
      </w:r>
    </w:p>
    <w:p w:rsidR="002A7D6A" w:rsidRPr="001D4972" w:rsidRDefault="002A7D6A" w:rsidP="002A7D6A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00000"/>
          <w:lang w:eastAsia="en-GB"/>
        </w:rPr>
      </w:pPr>
      <w:r w:rsidRPr="001D4972">
        <w:rPr>
          <w:rFonts w:ascii="Arial" w:eastAsia="Times New Roman" w:hAnsi="Arial" w:cs="Arial"/>
          <w:color w:val="000000"/>
          <w:lang w:eastAsia="en-GB"/>
        </w:rPr>
        <w:t>choose tests</w:t>
      </w:r>
    </w:p>
    <w:p w:rsidR="002A7D6A" w:rsidRPr="001D4972" w:rsidRDefault="002A7D6A" w:rsidP="002A7D6A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00000"/>
          <w:lang w:eastAsia="en-GB"/>
        </w:rPr>
      </w:pPr>
      <w:r w:rsidRPr="001D4972">
        <w:rPr>
          <w:rFonts w:ascii="Arial" w:eastAsia="Times New Roman" w:hAnsi="Arial" w:cs="Arial"/>
          <w:color w:val="000000"/>
          <w:lang w:eastAsia="en-GB"/>
        </w:rPr>
        <w:t>administer tests</w:t>
      </w:r>
    </w:p>
    <w:p w:rsidR="002A7D6A" w:rsidRPr="001D4972" w:rsidRDefault="002A7D6A" w:rsidP="002A7D6A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00000"/>
          <w:lang w:eastAsia="en-GB"/>
        </w:rPr>
      </w:pPr>
      <w:r w:rsidRPr="001D4972">
        <w:rPr>
          <w:rFonts w:ascii="Arial" w:eastAsia="Times New Roman" w:hAnsi="Arial" w:cs="Arial"/>
          <w:color w:val="000000"/>
          <w:lang w:eastAsia="en-GB"/>
        </w:rPr>
        <w:t>Relate test scores</w:t>
      </w:r>
    </w:p>
    <w:p w:rsidR="002A7D6A" w:rsidRPr="002A7D6A" w:rsidRDefault="002A7D6A" w:rsidP="002A7D6A">
      <w:pPr>
        <w:pStyle w:val="NormalWeb"/>
        <w:shd w:val="clear" w:color="auto" w:fill="FFFFFF"/>
        <w:rPr>
          <w:rFonts w:ascii="Arial" w:hAnsi="Arial" w:cs="Arial"/>
          <w:b/>
          <w:bCs/>
          <w:color w:val="000000"/>
          <w:sz w:val="22"/>
          <w:szCs w:val="22"/>
        </w:rPr>
      </w:pPr>
      <w:r w:rsidRPr="002A7D6A">
        <w:rPr>
          <w:rFonts w:asciiTheme="majorBidi" w:hAnsiTheme="majorBidi" w:cstheme="majorBidi"/>
          <w:b/>
          <w:bCs/>
        </w:rPr>
        <w:t xml:space="preserve">6. </w:t>
      </w:r>
      <w:r w:rsidRPr="002A7D6A">
        <w:rPr>
          <w:rFonts w:ascii="Arial" w:hAnsi="Arial" w:cs="Arial"/>
          <w:b/>
          <w:bCs/>
          <w:color w:val="000000"/>
          <w:sz w:val="22"/>
          <w:szCs w:val="22"/>
        </w:rPr>
        <w:t>In big five model, 'conscientiousness' is tendency to be</w:t>
      </w:r>
    </w:p>
    <w:p w:rsidR="002A7D6A" w:rsidRPr="001D4972" w:rsidRDefault="002A7D6A" w:rsidP="002A7D6A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00000"/>
          <w:lang w:eastAsia="en-GB"/>
        </w:rPr>
      </w:pPr>
      <w:r w:rsidRPr="001D4972">
        <w:rPr>
          <w:rFonts w:ascii="Arial" w:eastAsia="Times New Roman" w:hAnsi="Arial" w:cs="Arial"/>
          <w:color w:val="000000"/>
          <w:lang w:eastAsia="en-GB"/>
        </w:rPr>
        <w:t>unconventional</w:t>
      </w:r>
    </w:p>
    <w:p w:rsidR="002A7D6A" w:rsidRPr="001D4972" w:rsidRDefault="002A7D6A" w:rsidP="002A7D6A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00000"/>
          <w:lang w:eastAsia="en-GB"/>
        </w:rPr>
      </w:pPr>
      <w:r w:rsidRPr="001D4972">
        <w:rPr>
          <w:rFonts w:ascii="Arial" w:eastAsia="Times New Roman" w:hAnsi="Arial" w:cs="Arial"/>
          <w:color w:val="000000"/>
          <w:lang w:eastAsia="en-GB"/>
        </w:rPr>
        <w:t>assertive</w:t>
      </w:r>
    </w:p>
    <w:p w:rsidR="002A7D6A" w:rsidRPr="00943233" w:rsidRDefault="002A7D6A" w:rsidP="002A7D6A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b/>
          <w:bCs/>
          <w:color w:val="000000"/>
          <w:lang w:eastAsia="en-GB"/>
        </w:rPr>
      </w:pPr>
      <w:r w:rsidRPr="00943233">
        <w:rPr>
          <w:rFonts w:ascii="Arial" w:eastAsia="Times New Roman" w:hAnsi="Arial" w:cs="Arial"/>
          <w:b/>
          <w:bCs/>
          <w:color w:val="000000"/>
          <w:lang w:eastAsia="en-GB"/>
        </w:rPr>
        <w:t>achievement</w:t>
      </w:r>
    </w:p>
    <w:p w:rsidR="002A7D6A" w:rsidRPr="001D4972" w:rsidRDefault="002A7D6A" w:rsidP="002A7D6A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00000"/>
          <w:lang w:eastAsia="en-GB"/>
        </w:rPr>
      </w:pPr>
      <w:r w:rsidRPr="001D4972">
        <w:rPr>
          <w:rFonts w:ascii="Arial" w:eastAsia="Times New Roman" w:hAnsi="Arial" w:cs="Arial"/>
          <w:color w:val="000000"/>
          <w:lang w:eastAsia="en-GB"/>
        </w:rPr>
        <w:lastRenderedPageBreak/>
        <w:t>autonomous</w:t>
      </w:r>
    </w:p>
    <w:p w:rsidR="002A7D6A" w:rsidRPr="002A7D6A" w:rsidRDefault="002A7D6A" w:rsidP="002A7D6A">
      <w:pPr>
        <w:pStyle w:val="NormalWeb"/>
        <w:shd w:val="clear" w:color="auto" w:fill="FFFFFF"/>
        <w:rPr>
          <w:rFonts w:ascii="Arial" w:hAnsi="Arial" w:cs="Arial"/>
          <w:b/>
          <w:bCs/>
          <w:color w:val="000000"/>
          <w:sz w:val="22"/>
          <w:szCs w:val="22"/>
        </w:rPr>
      </w:pPr>
      <w:r w:rsidRPr="002A7D6A">
        <w:rPr>
          <w:rFonts w:asciiTheme="majorBidi" w:hAnsiTheme="majorBidi" w:cstheme="majorBidi"/>
          <w:b/>
          <w:bCs/>
        </w:rPr>
        <w:t xml:space="preserve">7. </w:t>
      </w:r>
      <w:r w:rsidRPr="002A7D6A">
        <w:rPr>
          <w:rFonts w:ascii="Arial" w:hAnsi="Arial" w:cs="Arial"/>
          <w:b/>
          <w:bCs/>
          <w:color w:val="000000"/>
          <w:sz w:val="22"/>
          <w:szCs w:val="22"/>
        </w:rPr>
        <w:t>Anchoring jobs and slotting other jobs accordingly is called</w:t>
      </w:r>
    </w:p>
    <w:p w:rsidR="002A7D6A" w:rsidRPr="00943233" w:rsidRDefault="002A7D6A" w:rsidP="002A7D6A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b/>
          <w:bCs/>
          <w:color w:val="000000"/>
          <w:lang w:eastAsia="en-GB"/>
        </w:rPr>
      </w:pPr>
      <w:r w:rsidRPr="00943233">
        <w:rPr>
          <w:rFonts w:ascii="Arial" w:eastAsia="Times New Roman" w:hAnsi="Arial" w:cs="Arial"/>
          <w:b/>
          <w:bCs/>
          <w:color w:val="000000"/>
          <w:lang w:eastAsia="en-GB"/>
        </w:rPr>
        <w:t>benchmarking jobs</w:t>
      </w:r>
    </w:p>
    <w:p w:rsidR="002A7D6A" w:rsidRPr="001D4972" w:rsidRDefault="002A7D6A" w:rsidP="002A7D6A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00000"/>
          <w:lang w:eastAsia="en-GB"/>
        </w:rPr>
      </w:pPr>
      <w:r w:rsidRPr="001D4972">
        <w:rPr>
          <w:rFonts w:ascii="Arial" w:eastAsia="Times New Roman" w:hAnsi="Arial" w:cs="Arial"/>
          <w:color w:val="000000"/>
          <w:lang w:eastAsia="en-GB"/>
        </w:rPr>
        <w:t>evaluating pay scales</w:t>
      </w:r>
    </w:p>
    <w:p w:rsidR="002A7D6A" w:rsidRPr="001D4972" w:rsidRDefault="002A7D6A" w:rsidP="002A7D6A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00000"/>
          <w:lang w:eastAsia="en-GB"/>
        </w:rPr>
      </w:pPr>
      <w:r w:rsidRPr="001D4972">
        <w:rPr>
          <w:rFonts w:ascii="Arial" w:eastAsia="Times New Roman" w:hAnsi="Arial" w:cs="Arial"/>
          <w:color w:val="000000"/>
          <w:lang w:eastAsia="en-GB"/>
        </w:rPr>
        <w:t>evaluating pay grades</w:t>
      </w:r>
    </w:p>
    <w:p w:rsidR="002A7D6A" w:rsidRPr="001D4972" w:rsidRDefault="002A7D6A" w:rsidP="002A7D6A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00000"/>
          <w:lang w:eastAsia="en-GB"/>
        </w:rPr>
      </w:pPr>
      <w:r w:rsidRPr="001D4972">
        <w:rPr>
          <w:rFonts w:ascii="Arial" w:eastAsia="Times New Roman" w:hAnsi="Arial" w:cs="Arial"/>
          <w:color w:val="000000"/>
          <w:lang w:eastAsia="en-GB"/>
        </w:rPr>
        <w:t>evaluating internal equity</w:t>
      </w:r>
    </w:p>
    <w:p w:rsidR="002A7D6A" w:rsidRPr="002A7D6A" w:rsidRDefault="002A7D6A" w:rsidP="002A7D6A">
      <w:pPr>
        <w:pStyle w:val="NormalWeb"/>
        <w:shd w:val="clear" w:color="auto" w:fill="FFFFFF"/>
        <w:rPr>
          <w:rFonts w:ascii="Arial" w:hAnsi="Arial" w:cs="Arial"/>
          <w:b/>
          <w:bCs/>
          <w:color w:val="000000"/>
          <w:sz w:val="22"/>
          <w:szCs w:val="22"/>
        </w:rPr>
      </w:pPr>
      <w:r w:rsidRPr="002A7D6A">
        <w:rPr>
          <w:rFonts w:asciiTheme="majorBidi" w:hAnsiTheme="majorBidi" w:cstheme="majorBidi"/>
          <w:b/>
          <w:bCs/>
        </w:rPr>
        <w:t xml:space="preserve">8. </w:t>
      </w:r>
      <w:r w:rsidRPr="002A7D6A">
        <w:rPr>
          <w:rFonts w:ascii="Arial" w:hAnsi="Arial" w:cs="Arial"/>
          <w:b/>
          <w:bCs/>
          <w:color w:val="000000"/>
          <w:sz w:val="22"/>
          <w:szCs w:val="22"/>
        </w:rPr>
        <w:t> A quantitative technique in job evaluation processes is</w:t>
      </w:r>
    </w:p>
    <w:p w:rsidR="002A7D6A" w:rsidRPr="001D4972" w:rsidRDefault="002A7D6A" w:rsidP="002A7D6A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00000"/>
          <w:lang w:eastAsia="en-GB"/>
        </w:rPr>
      </w:pPr>
      <w:r w:rsidRPr="001D4972">
        <w:rPr>
          <w:rFonts w:ascii="Arial" w:eastAsia="Times New Roman" w:hAnsi="Arial" w:cs="Arial"/>
          <w:color w:val="000000"/>
          <w:lang w:eastAsia="en-GB"/>
        </w:rPr>
        <w:t>job classification</w:t>
      </w:r>
    </w:p>
    <w:p w:rsidR="002A7D6A" w:rsidRPr="001D4972" w:rsidRDefault="002A7D6A" w:rsidP="002A7D6A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00000"/>
          <w:lang w:eastAsia="en-GB"/>
        </w:rPr>
      </w:pPr>
      <w:r w:rsidRPr="001D4972">
        <w:rPr>
          <w:rFonts w:ascii="Arial" w:eastAsia="Times New Roman" w:hAnsi="Arial" w:cs="Arial"/>
          <w:color w:val="000000"/>
          <w:lang w:eastAsia="en-GB"/>
        </w:rPr>
        <w:t>alternative ranking method</w:t>
      </w:r>
    </w:p>
    <w:p w:rsidR="002A7D6A" w:rsidRPr="001D4972" w:rsidRDefault="002A7D6A" w:rsidP="002A7D6A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00000"/>
          <w:lang w:eastAsia="en-GB"/>
        </w:rPr>
      </w:pPr>
      <w:r w:rsidRPr="001D4972">
        <w:rPr>
          <w:rFonts w:ascii="Arial" w:eastAsia="Times New Roman" w:hAnsi="Arial" w:cs="Arial"/>
          <w:color w:val="000000"/>
          <w:lang w:eastAsia="en-GB"/>
        </w:rPr>
        <w:t>aligned reward strategy</w:t>
      </w:r>
    </w:p>
    <w:p w:rsidR="002A7D6A" w:rsidRPr="00943233" w:rsidRDefault="002A7D6A" w:rsidP="002A7D6A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b/>
          <w:bCs/>
          <w:color w:val="000000"/>
          <w:lang w:eastAsia="en-GB"/>
        </w:rPr>
      </w:pPr>
      <w:r w:rsidRPr="00943233">
        <w:rPr>
          <w:rFonts w:ascii="Arial" w:eastAsia="Times New Roman" w:hAnsi="Arial" w:cs="Arial"/>
          <w:b/>
          <w:bCs/>
          <w:color w:val="000000"/>
          <w:lang w:eastAsia="en-GB"/>
        </w:rPr>
        <w:t>point method</w:t>
      </w:r>
    </w:p>
    <w:p w:rsidR="002A7D6A" w:rsidRPr="002A7D6A" w:rsidRDefault="002A7D6A" w:rsidP="002A7D6A">
      <w:pPr>
        <w:pStyle w:val="NormalWeb"/>
        <w:shd w:val="clear" w:color="auto" w:fill="FFFFFF"/>
        <w:rPr>
          <w:rFonts w:ascii="Arial" w:hAnsi="Arial" w:cs="Arial"/>
          <w:b/>
          <w:bCs/>
          <w:color w:val="000000"/>
          <w:sz w:val="22"/>
          <w:szCs w:val="22"/>
        </w:rPr>
      </w:pPr>
      <w:r w:rsidRPr="002A7D6A">
        <w:rPr>
          <w:rFonts w:asciiTheme="majorBidi" w:hAnsiTheme="majorBidi" w:cstheme="majorBidi"/>
          <w:b/>
          <w:bCs/>
        </w:rPr>
        <w:t xml:space="preserve">9. </w:t>
      </w:r>
      <w:r w:rsidRPr="002A7D6A">
        <w:rPr>
          <w:rFonts w:ascii="Arial" w:hAnsi="Arial" w:cs="Arial"/>
          <w:b/>
          <w:bCs/>
          <w:color w:val="000000"/>
          <w:sz w:val="22"/>
          <w:szCs w:val="22"/>
        </w:rPr>
        <w:t>Data of benefits like employees insurance and other fringe benefits can be collected through</w:t>
      </w:r>
    </w:p>
    <w:p w:rsidR="002A7D6A" w:rsidRPr="001D4972" w:rsidRDefault="002A7D6A" w:rsidP="002A7D6A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00000"/>
          <w:lang w:eastAsia="en-GB"/>
        </w:rPr>
      </w:pPr>
      <w:r w:rsidRPr="001D4972">
        <w:rPr>
          <w:rFonts w:ascii="Arial" w:eastAsia="Times New Roman" w:hAnsi="Arial" w:cs="Arial"/>
          <w:color w:val="000000"/>
          <w:lang w:eastAsia="en-GB"/>
        </w:rPr>
        <w:t>benchmark surveys</w:t>
      </w:r>
    </w:p>
    <w:p w:rsidR="002A7D6A" w:rsidRPr="00943233" w:rsidRDefault="002A7D6A" w:rsidP="002A7D6A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b/>
          <w:bCs/>
          <w:color w:val="000000"/>
          <w:lang w:eastAsia="en-GB"/>
        </w:rPr>
      </w:pPr>
      <w:r w:rsidRPr="00943233">
        <w:rPr>
          <w:rFonts w:ascii="Arial" w:eastAsia="Times New Roman" w:hAnsi="Arial" w:cs="Arial"/>
          <w:b/>
          <w:bCs/>
          <w:color w:val="000000"/>
          <w:lang w:eastAsia="en-GB"/>
        </w:rPr>
        <w:t>salary surveys</w:t>
      </w:r>
    </w:p>
    <w:p w:rsidR="002A7D6A" w:rsidRPr="001D4972" w:rsidRDefault="002A7D6A" w:rsidP="002A7D6A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00000"/>
          <w:lang w:eastAsia="en-GB"/>
        </w:rPr>
      </w:pPr>
      <w:r w:rsidRPr="001D4972">
        <w:rPr>
          <w:rFonts w:ascii="Arial" w:eastAsia="Times New Roman" w:hAnsi="Arial" w:cs="Arial"/>
          <w:color w:val="000000"/>
          <w:lang w:eastAsia="en-GB"/>
        </w:rPr>
        <w:t>primary survey</w:t>
      </w:r>
    </w:p>
    <w:p w:rsidR="002A7D6A" w:rsidRPr="001D4972" w:rsidRDefault="002A7D6A" w:rsidP="002A7D6A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00000"/>
          <w:lang w:eastAsia="en-GB"/>
        </w:rPr>
      </w:pPr>
      <w:r w:rsidRPr="001D4972">
        <w:rPr>
          <w:rFonts w:ascii="Arial" w:eastAsia="Times New Roman" w:hAnsi="Arial" w:cs="Arial"/>
          <w:color w:val="000000"/>
          <w:lang w:eastAsia="en-GB"/>
        </w:rPr>
        <w:t>secondary survey</w:t>
      </w:r>
    </w:p>
    <w:p w:rsidR="002A7D6A" w:rsidRPr="002A7D6A" w:rsidRDefault="002A7D6A" w:rsidP="002A7D6A">
      <w:pPr>
        <w:pStyle w:val="NormalWeb"/>
        <w:shd w:val="clear" w:color="auto" w:fill="FFFFFF"/>
        <w:rPr>
          <w:rFonts w:ascii="Arial" w:hAnsi="Arial" w:cs="Arial"/>
          <w:b/>
          <w:bCs/>
          <w:color w:val="000000"/>
          <w:sz w:val="22"/>
          <w:szCs w:val="22"/>
        </w:rPr>
      </w:pPr>
      <w:r w:rsidRPr="002A7D6A">
        <w:rPr>
          <w:rFonts w:asciiTheme="majorBidi" w:hAnsiTheme="majorBidi" w:cstheme="majorBidi"/>
          <w:b/>
          <w:bCs/>
        </w:rPr>
        <w:t xml:space="preserve">10. </w:t>
      </w:r>
      <w:r w:rsidRPr="002A7D6A">
        <w:rPr>
          <w:rFonts w:ascii="Arial" w:hAnsi="Arial" w:cs="Arial"/>
          <w:b/>
          <w:bCs/>
          <w:color w:val="000000"/>
          <w:sz w:val="22"/>
          <w:szCs w:val="22"/>
        </w:rPr>
        <w:t>Process in which employees take some time off from job and expect that they will come back for work is classified as</w:t>
      </w:r>
    </w:p>
    <w:p w:rsidR="002A7D6A" w:rsidRPr="001D4972" w:rsidRDefault="002A7D6A" w:rsidP="002A7D6A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00000"/>
          <w:lang w:eastAsia="en-GB"/>
        </w:rPr>
      </w:pPr>
      <w:r w:rsidRPr="001D4972">
        <w:rPr>
          <w:rFonts w:ascii="Arial" w:eastAsia="Times New Roman" w:hAnsi="Arial" w:cs="Arial"/>
          <w:color w:val="000000"/>
          <w:lang w:eastAsia="en-GB"/>
        </w:rPr>
        <w:t>mergers</w:t>
      </w:r>
    </w:p>
    <w:p w:rsidR="002A7D6A" w:rsidRPr="001D4972" w:rsidRDefault="002A7D6A" w:rsidP="002A7D6A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00000"/>
          <w:lang w:eastAsia="en-GB"/>
        </w:rPr>
      </w:pPr>
      <w:r w:rsidRPr="001D4972">
        <w:rPr>
          <w:rFonts w:ascii="Arial" w:eastAsia="Times New Roman" w:hAnsi="Arial" w:cs="Arial"/>
          <w:color w:val="000000"/>
          <w:lang w:eastAsia="en-GB"/>
        </w:rPr>
        <w:t>acquisitions</w:t>
      </w:r>
    </w:p>
    <w:p w:rsidR="002A7D6A" w:rsidRPr="00943233" w:rsidRDefault="002A7D6A" w:rsidP="002A7D6A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b/>
          <w:bCs/>
          <w:color w:val="000000"/>
          <w:lang w:eastAsia="en-GB"/>
        </w:rPr>
      </w:pPr>
      <w:r w:rsidRPr="00943233">
        <w:rPr>
          <w:rFonts w:ascii="Arial" w:eastAsia="Times New Roman" w:hAnsi="Arial" w:cs="Arial"/>
          <w:b/>
          <w:bCs/>
          <w:color w:val="000000"/>
          <w:lang w:eastAsia="en-GB"/>
        </w:rPr>
        <w:t>layoffs</w:t>
      </w:r>
    </w:p>
    <w:p w:rsidR="002A7D6A" w:rsidRPr="001D4972" w:rsidRDefault="002A7D6A" w:rsidP="002A7D6A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00000"/>
          <w:lang w:eastAsia="en-GB"/>
        </w:rPr>
      </w:pPr>
      <w:r w:rsidRPr="001D4972">
        <w:rPr>
          <w:rFonts w:ascii="Arial" w:eastAsia="Times New Roman" w:hAnsi="Arial" w:cs="Arial"/>
          <w:color w:val="000000"/>
          <w:lang w:eastAsia="en-GB"/>
        </w:rPr>
        <w:t>downsizing</w:t>
      </w:r>
    </w:p>
    <w:p w:rsidR="002A7D6A" w:rsidRPr="002A7D6A" w:rsidRDefault="002A7D6A" w:rsidP="002A7D6A">
      <w:pPr>
        <w:pStyle w:val="NormalWeb"/>
        <w:shd w:val="clear" w:color="auto" w:fill="FFFFFF"/>
        <w:rPr>
          <w:rFonts w:ascii="Arial" w:hAnsi="Arial" w:cs="Arial"/>
          <w:b/>
          <w:bCs/>
          <w:color w:val="000000"/>
          <w:sz w:val="22"/>
          <w:szCs w:val="22"/>
        </w:rPr>
      </w:pPr>
      <w:r w:rsidRPr="002A7D6A">
        <w:rPr>
          <w:rFonts w:asciiTheme="majorBidi" w:hAnsiTheme="majorBidi" w:cstheme="majorBidi"/>
          <w:b/>
          <w:bCs/>
        </w:rPr>
        <w:t xml:space="preserve">11. </w:t>
      </w:r>
      <w:r w:rsidRPr="002A7D6A">
        <w:rPr>
          <w:rFonts w:ascii="Arial" w:hAnsi="Arial" w:cs="Arial"/>
          <w:b/>
          <w:bCs/>
          <w:color w:val="000000"/>
          <w:sz w:val="22"/>
          <w:szCs w:val="22"/>
        </w:rPr>
        <w:t>Formal procedure in which job terminated person is counselled and trained to secure a job position by teaching self-appraising techniques is classified as</w:t>
      </w:r>
    </w:p>
    <w:p w:rsidR="002A7D6A" w:rsidRPr="001D4972" w:rsidRDefault="002A7D6A" w:rsidP="002A7D6A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00000"/>
          <w:lang w:eastAsia="en-GB"/>
        </w:rPr>
      </w:pPr>
      <w:r w:rsidRPr="001D4972">
        <w:rPr>
          <w:rFonts w:ascii="Arial" w:eastAsia="Times New Roman" w:hAnsi="Arial" w:cs="Arial"/>
          <w:color w:val="000000"/>
          <w:lang w:eastAsia="en-GB"/>
        </w:rPr>
        <w:t>termination interview</w:t>
      </w:r>
    </w:p>
    <w:p w:rsidR="002A7D6A" w:rsidRPr="00943233" w:rsidRDefault="002A7D6A" w:rsidP="002A7D6A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b/>
          <w:bCs/>
          <w:color w:val="000000"/>
          <w:lang w:eastAsia="en-GB"/>
        </w:rPr>
      </w:pPr>
      <w:r w:rsidRPr="00943233">
        <w:rPr>
          <w:rFonts w:ascii="Arial" w:eastAsia="Times New Roman" w:hAnsi="Arial" w:cs="Arial"/>
          <w:b/>
          <w:bCs/>
          <w:color w:val="000000"/>
          <w:lang w:eastAsia="en-GB"/>
        </w:rPr>
        <w:t>outplacement counselling</w:t>
      </w:r>
    </w:p>
    <w:p w:rsidR="002A7D6A" w:rsidRPr="001D4972" w:rsidRDefault="002A7D6A" w:rsidP="002A7D6A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00000"/>
          <w:lang w:eastAsia="en-GB"/>
        </w:rPr>
      </w:pPr>
      <w:r w:rsidRPr="001D4972">
        <w:rPr>
          <w:rFonts w:ascii="Arial" w:eastAsia="Times New Roman" w:hAnsi="Arial" w:cs="Arial"/>
          <w:color w:val="000000"/>
          <w:lang w:eastAsia="en-GB"/>
        </w:rPr>
        <w:t>exit interviews</w:t>
      </w:r>
    </w:p>
    <w:p w:rsidR="002A7D6A" w:rsidRPr="001D4972" w:rsidRDefault="002A7D6A" w:rsidP="002A7D6A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00000"/>
          <w:lang w:eastAsia="en-GB"/>
        </w:rPr>
      </w:pPr>
      <w:r w:rsidRPr="001D4972">
        <w:rPr>
          <w:rFonts w:ascii="Arial" w:eastAsia="Times New Roman" w:hAnsi="Arial" w:cs="Arial"/>
          <w:color w:val="000000"/>
          <w:lang w:eastAsia="en-GB"/>
        </w:rPr>
        <w:t>subordination interviews</w:t>
      </w:r>
    </w:p>
    <w:p w:rsidR="002A7D6A" w:rsidRPr="002A7D6A" w:rsidRDefault="002A7D6A" w:rsidP="002A7D6A">
      <w:pPr>
        <w:pStyle w:val="NormalWeb"/>
        <w:shd w:val="clear" w:color="auto" w:fill="FFFFFF"/>
        <w:rPr>
          <w:rFonts w:ascii="Arial" w:hAnsi="Arial" w:cs="Arial"/>
          <w:b/>
          <w:bCs/>
          <w:color w:val="000000"/>
          <w:sz w:val="22"/>
          <w:szCs w:val="22"/>
        </w:rPr>
      </w:pPr>
      <w:r w:rsidRPr="002A7D6A">
        <w:rPr>
          <w:rFonts w:asciiTheme="majorBidi" w:hAnsiTheme="majorBidi" w:cstheme="majorBidi"/>
          <w:b/>
          <w:bCs/>
        </w:rPr>
        <w:t xml:space="preserve">12. </w:t>
      </w:r>
      <w:r w:rsidRPr="002A7D6A">
        <w:rPr>
          <w:rFonts w:ascii="Arial" w:hAnsi="Arial" w:cs="Arial"/>
          <w:b/>
          <w:bCs/>
          <w:color w:val="000000"/>
          <w:sz w:val="22"/>
          <w:szCs w:val="22"/>
        </w:rPr>
        <w:t> Dismissal of employee who violates law of contractual arrangements stated by employer is classified as</w:t>
      </w:r>
    </w:p>
    <w:p w:rsidR="002A7D6A" w:rsidRPr="001D4972" w:rsidRDefault="002A7D6A" w:rsidP="002A7D6A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00000"/>
          <w:lang w:eastAsia="en-GB"/>
        </w:rPr>
      </w:pPr>
      <w:r w:rsidRPr="001D4972">
        <w:rPr>
          <w:rFonts w:ascii="Arial" w:eastAsia="Times New Roman" w:hAnsi="Arial" w:cs="Arial"/>
          <w:color w:val="000000"/>
          <w:lang w:eastAsia="en-GB"/>
        </w:rPr>
        <w:t>descriptive termination</w:t>
      </w:r>
    </w:p>
    <w:p w:rsidR="002A7D6A" w:rsidRPr="001D4972" w:rsidRDefault="002A7D6A" w:rsidP="002A7D6A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00000"/>
          <w:lang w:eastAsia="en-GB"/>
        </w:rPr>
      </w:pPr>
      <w:r w:rsidRPr="001D4972">
        <w:rPr>
          <w:rFonts w:ascii="Arial" w:eastAsia="Times New Roman" w:hAnsi="Arial" w:cs="Arial"/>
          <w:color w:val="000000"/>
          <w:lang w:eastAsia="en-GB"/>
        </w:rPr>
        <w:t>distributive termination</w:t>
      </w:r>
    </w:p>
    <w:p w:rsidR="002A7D6A" w:rsidRPr="00943233" w:rsidRDefault="002A7D6A" w:rsidP="002A7D6A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b/>
          <w:bCs/>
          <w:color w:val="000000"/>
          <w:lang w:eastAsia="en-GB"/>
        </w:rPr>
      </w:pPr>
      <w:r w:rsidRPr="00943233">
        <w:rPr>
          <w:rFonts w:ascii="Arial" w:eastAsia="Times New Roman" w:hAnsi="Arial" w:cs="Arial"/>
          <w:b/>
          <w:bCs/>
          <w:color w:val="000000"/>
          <w:lang w:eastAsia="en-GB"/>
        </w:rPr>
        <w:lastRenderedPageBreak/>
        <w:t>wrongful discharge</w:t>
      </w:r>
    </w:p>
    <w:p w:rsidR="002A7D6A" w:rsidRPr="001D4972" w:rsidRDefault="002A7D6A" w:rsidP="002A7D6A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00000"/>
          <w:lang w:eastAsia="en-GB"/>
        </w:rPr>
      </w:pPr>
      <w:r w:rsidRPr="001D4972">
        <w:rPr>
          <w:rFonts w:ascii="Arial" w:eastAsia="Times New Roman" w:hAnsi="Arial" w:cs="Arial"/>
          <w:color w:val="000000"/>
          <w:lang w:eastAsia="en-GB"/>
        </w:rPr>
        <w:t>wrongful termination</w:t>
      </w:r>
    </w:p>
    <w:p w:rsidR="002A7D6A" w:rsidRPr="002A7D6A" w:rsidRDefault="002A7D6A" w:rsidP="002A7D6A">
      <w:pPr>
        <w:pStyle w:val="NormalWeb"/>
        <w:shd w:val="clear" w:color="auto" w:fill="FFFFFF"/>
        <w:rPr>
          <w:rFonts w:ascii="Arial" w:hAnsi="Arial" w:cs="Arial"/>
          <w:b/>
          <w:bCs/>
          <w:color w:val="000000"/>
          <w:sz w:val="22"/>
          <w:szCs w:val="22"/>
        </w:rPr>
      </w:pPr>
      <w:r w:rsidRPr="002A7D6A">
        <w:rPr>
          <w:rFonts w:asciiTheme="majorBidi" w:hAnsiTheme="majorBidi" w:cstheme="majorBidi"/>
          <w:b/>
          <w:bCs/>
        </w:rPr>
        <w:t>13. I</w:t>
      </w:r>
      <w:r w:rsidRPr="002A7D6A">
        <w:rPr>
          <w:rFonts w:ascii="Arial" w:hAnsi="Arial" w:cs="Arial"/>
          <w:b/>
          <w:bCs/>
          <w:color w:val="000000"/>
          <w:sz w:val="22"/>
          <w:szCs w:val="22"/>
        </w:rPr>
        <w:t>f outside vendors abroad supply services that are previously done by in-house employees is</w:t>
      </w:r>
    </w:p>
    <w:p w:rsidR="002A7D6A" w:rsidRPr="001D4972" w:rsidRDefault="002A7D6A" w:rsidP="002A7D6A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00000"/>
          <w:lang w:eastAsia="en-GB"/>
        </w:rPr>
      </w:pPr>
      <w:r w:rsidRPr="001D4972">
        <w:rPr>
          <w:rFonts w:ascii="Arial" w:eastAsia="Times New Roman" w:hAnsi="Arial" w:cs="Arial"/>
          <w:color w:val="000000"/>
          <w:lang w:eastAsia="en-GB"/>
        </w:rPr>
        <w:t>Outsourcing</w:t>
      </w:r>
    </w:p>
    <w:p w:rsidR="002A7D6A" w:rsidRPr="00943233" w:rsidRDefault="002A7D6A" w:rsidP="002A7D6A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b/>
          <w:bCs/>
          <w:color w:val="000000"/>
          <w:lang w:eastAsia="en-GB"/>
        </w:rPr>
      </w:pPr>
      <w:r w:rsidRPr="00943233">
        <w:rPr>
          <w:rFonts w:ascii="Arial" w:eastAsia="Times New Roman" w:hAnsi="Arial" w:cs="Arial"/>
          <w:b/>
          <w:bCs/>
          <w:color w:val="000000"/>
          <w:lang w:eastAsia="en-GB"/>
        </w:rPr>
        <w:t>off shoring</w:t>
      </w:r>
    </w:p>
    <w:p w:rsidR="002A7D6A" w:rsidRPr="001D4972" w:rsidRDefault="002A7D6A" w:rsidP="002A7D6A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00000"/>
          <w:lang w:eastAsia="en-GB"/>
        </w:rPr>
      </w:pPr>
      <w:r w:rsidRPr="001D4972">
        <w:rPr>
          <w:rFonts w:ascii="Arial" w:eastAsia="Times New Roman" w:hAnsi="Arial" w:cs="Arial"/>
          <w:color w:val="000000"/>
          <w:lang w:eastAsia="en-GB"/>
        </w:rPr>
        <w:t>alternative staffing</w:t>
      </w:r>
    </w:p>
    <w:p w:rsidR="002A7D6A" w:rsidRPr="001D4972" w:rsidRDefault="002A7D6A" w:rsidP="002A7D6A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00000"/>
          <w:lang w:eastAsia="en-GB"/>
        </w:rPr>
      </w:pPr>
      <w:r w:rsidRPr="001D4972">
        <w:rPr>
          <w:rFonts w:ascii="Arial" w:eastAsia="Times New Roman" w:hAnsi="Arial" w:cs="Arial"/>
          <w:color w:val="000000"/>
          <w:lang w:eastAsia="en-GB"/>
        </w:rPr>
        <w:t>None of above</w:t>
      </w:r>
    </w:p>
    <w:p w:rsidR="002A7D6A" w:rsidRPr="002A7D6A" w:rsidRDefault="002A7D6A" w:rsidP="002A7D6A">
      <w:pPr>
        <w:pStyle w:val="NormalWeb"/>
        <w:shd w:val="clear" w:color="auto" w:fill="FFFFFF"/>
        <w:rPr>
          <w:rFonts w:ascii="Arial" w:hAnsi="Arial" w:cs="Arial"/>
          <w:b/>
          <w:bCs/>
          <w:color w:val="000000"/>
          <w:sz w:val="22"/>
          <w:szCs w:val="22"/>
        </w:rPr>
      </w:pPr>
      <w:r w:rsidRPr="002A7D6A">
        <w:rPr>
          <w:rFonts w:asciiTheme="majorBidi" w:hAnsiTheme="majorBidi" w:cstheme="majorBidi"/>
          <w:b/>
          <w:bCs/>
        </w:rPr>
        <w:t xml:space="preserve">14. </w:t>
      </w:r>
      <w:r w:rsidRPr="002A7D6A">
        <w:rPr>
          <w:rFonts w:ascii="Arial" w:hAnsi="Arial" w:cs="Arial"/>
          <w:b/>
          <w:bCs/>
          <w:color w:val="000000"/>
          <w:sz w:val="22"/>
          <w:szCs w:val="22"/>
        </w:rPr>
        <w:t> Supply of services by outside vendors that are done previously by in-house employees is</w:t>
      </w:r>
    </w:p>
    <w:p w:rsidR="002A7D6A" w:rsidRPr="00943233" w:rsidRDefault="002A7D6A" w:rsidP="002A7D6A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b/>
          <w:bCs/>
          <w:color w:val="000000"/>
          <w:lang w:eastAsia="en-GB"/>
        </w:rPr>
      </w:pPr>
      <w:r w:rsidRPr="00943233">
        <w:rPr>
          <w:rFonts w:ascii="Arial" w:eastAsia="Times New Roman" w:hAnsi="Arial" w:cs="Arial"/>
          <w:b/>
          <w:bCs/>
          <w:color w:val="000000"/>
          <w:lang w:eastAsia="en-GB"/>
        </w:rPr>
        <w:t>Outsourcing</w:t>
      </w:r>
    </w:p>
    <w:p w:rsidR="002A7D6A" w:rsidRPr="001D4972" w:rsidRDefault="002A7D6A" w:rsidP="002A7D6A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00000"/>
          <w:lang w:eastAsia="en-GB"/>
        </w:rPr>
      </w:pPr>
      <w:r w:rsidRPr="001D4972">
        <w:rPr>
          <w:rFonts w:ascii="Arial" w:eastAsia="Times New Roman" w:hAnsi="Arial" w:cs="Arial"/>
          <w:color w:val="000000"/>
          <w:lang w:eastAsia="en-GB"/>
        </w:rPr>
        <w:t>off shoring</w:t>
      </w:r>
    </w:p>
    <w:p w:rsidR="002A7D6A" w:rsidRPr="001D4972" w:rsidRDefault="002A7D6A" w:rsidP="002A7D6A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00000"/>
          <w:lang w:eastAsia="en-GB"/>
        </w:rPr>
      </w:pPr>
      <w:r w:rsidRPr="001D4972">
        <w:rPr>
          <w:rFonts w:ascii="Arial" w:eastAsia="Times New Roman" w:hAnsi="Arial" w:cs="Arial"/>
          <w:color w:val="000000"/>
          <w:lang w:eastAsia="en-GB"/>
        </w:rPr>
        <w:t>alternative staffing</w:t>
      </w:r>
    </w:p>
    <w:p w:rsidR="002A7D6A" w:rsidRPr="001D4972" w:rsidRDefault="002A7D6A" w:rsidP="002A7D6A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00000"/>
          <w:lang w:eastAsia="en-GB"/>
        </w:rPr>
      </w:pPr>
      <w:r w:rsidRPr="001D4972">
        <w:rPr>
          <w:rFonts w:ascii="Arial" w:eastAsia="Times New Roman" w:hAnsi="Arial" w:cs="Arial"/>
          <w:color w:val="000000"/>
          <w:lang w:eastAsia="en-GB"/>
        </w:rPr>
        <w:t>None of above</w:t>
      </w:r>
    </w:p>
    <w:p w:rsidR="002A7D6A" w:rsidRPr="002A7D6A" w:rsidRDefault="002A7D6A" w:rsidP="002A7D6A">
      <w:pPr>
        <w:pStyle w:val="NormalWeb"/>
        <w:shd w:val="clear" w:color="auto" w:fill="FFFFFF"/>
        <w:rPr>
          <w:rFonts w:ascii="Arial" w:hAnsi="Arial" w:cs="Arial"/>
          <w:b/>
          <w:bCs/>
          <w:color w:val="000000"/>
          <w:sz w:val="22"/>
          <w:szCs w:val="22"/>
        </w:rPr>
      </w:pPr>
      <w:r w:rsidRPr="002A7D6A">
        <w:rPr>
          <w:rFonts w:asciiTheme="majorBidi" w:hAnsiTheme="majorBidi" w:cstheme="majorBidi"/>
          <w:b/>
          <w:bCs/>
        </w:rPr>
        <w:t xml:space="preserve">15. </w:t>
      </w:r>
      <w:r w:rsidRPr="002A7D6A">
        <w:rPr>
          <w:rFonts w:ascii="Arial" w:hAnsi="Arial" w:cs="Arial"/>
          <w:b/>
          <w:bCs/>
          <w:color w:val="000000"/>
          <w:sz w:val="22"/>
          <w:szCs w:val="22"/>
        </w:rPr>
        <w:t> Process of identifying, assessing and developing leadership is called</w:t>
      </w:r>
    </w:p>
    <w:p w:rsidR="002A7D6A" w:rsidRPr="001D4972" w:rsidRDefault="002A7D6A" w:rsidP="002A7D6A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00000"/>
          <w:lang w:eastAsia="en-GB"/>
        </w:rPr>
      </w:pPr>
      <w:r w:rsidRPr="001D4972">
        <w:rPr>
          <w:rFonts w:ascii="Arial" w:eastAsia="Times New Roman" w:hAnsi="Arial" w:cs="Arial"/>
          <w:color w:val="000000"/>
          <w:lang w:eastAsia="en-GB"/>
        </w:rPr>
        <w:t>Employment planning</w:t>
      </w:r>
    </w:p>
    <w:p w:rsidR="002A7D6A" w:rsidRPr="001D4972" w:rsidRDefault="002A7D6A" w:rsidP="002A7D6A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00000"/>
          <w:lang w:eastAsia="en-GB"/>
        </w:rPr>
      </w:pPr>
      <w:r w:rsidRPr="001D4972">
        <w:rPr>
          <w:rFonts w:ascii="Arial" w:eastAsia="Times New Roman" w:hAnsi="Arial" w:cs="Arial"/>
          <w:color w:val="000000"/>
          <w:lang w:eastAsia="en-GB"/>
        </w:rPr>
        <w:t>Human resource planning</w:t>
      </w:r>
    </w:p>
    <w:p w:rsidR="002A7D6A" w:rsidRPr="00943233" w:rsidRDefault="002A7D6A" w:rsidP="002A7D6A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b/>
          <w:bCs/>
          <w:color w:val="000000"/>
          <w:lang w:eastAsia="en-GB"/>
        </w:rPr>
      </w:pPr>
      <w:r w:rsidRPr="00943233">
        <w:rPr>
          <w:rFonts w:ascii="Arial" w:eastAsia="Times New Roman" w:hAnsi="Arial" w:cs="Arial"/>
          <w:b/>
          <w:bCs/>
          <w:color w:val="000000"/>
          <w:lang w:eastAsia="en-GB"/>
        </w:rPr>
        <w:t>Succession planning</w:t>
      </w:r>
    </w:p>
    <w:p w:rsidR="002A7D6A" w:rsidRPr="001D4972" w:rsidRDefault="002A7D6A" w:rsidP="002A7D6A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00000"/>
          <w:lang w:eastAsia="en-GB"/>
        </w:rPr>
      </w:pPr>
      <w:r w:rsidRPr="001D4972">
        <w:rPr>
          <w:rFonts w:ascii="Arial" w:eastAsia="Times New Roman" w:hAnsi="Arial" w:cs="Arial"/>
          <w:color w:val="000000"/>
          <w:lang w:eastAsia="en-GB"/>
        </w:rPr>
        <w:t>All of above</w:t>
      </w:r>
    </w:p>
    <w:p w:rsidR="002A7D6A" w:rsidRPr="002A7D6A" w:rsidRDefault="002A7D6A" w:rsidP="002A7D6A">
      <w:pPr>
        <w:pStyle w:val="NormalWeb"/>
        <w:shd w:val="clear" w:color="auto" w:fill="FFFFFF"/>
        <w:rPr>
          <w:rFonts w:ascii="Arial" w:hAnsi="Arial" w:cs="Arial"/>
          <w:b/>
          <w:bCs/>
          <w:color w:val="000000"/>
          <w:sz w:val="22"/>
          <w:szCs w:val="22"/>
        </w:rPr>
      </w:pPr>
      <w:r w:rsidRPr="002A7D6A">
        <w:rPr>
          <w:rFonts w:asciiTheme="majorBidi" w:hAnsiTheme="majorBidi" w:cstheme="majorBidi"/>
          <w:b/>
          <w:bCs/>
        </w:rPr>
        <w:t xml:space="preserve">16. </w:t>
      </w:r>
      <w:r w:rsidRPr="002A7D6A">
        <w:rPr>
          <w:rFonts w:ascii="Arial" w:hAnsi="Arial" w:cs="Arial"/>
          <w:b/>
          <w:bCs/>
          <w:color w:val="000000"/>
          <w:sz w:val="22"/>
          <w:szCs w:val="22"/>
        </w:rPr>
        <w:t>'</w:t>
      </w:r>
      <w:proofErr w:type="gramStart"/>
      <w:r w:rsidRPr="002A7D6A">
        <w:rPr>
          <w:rFonts w:ascii="Arial" w:hAnsi="Arial" w:cs="Arial"/>
          <w:b/>
          <w:bCs/>
          <w:color w:val="000000"/>
          <w:sz w:val="22"/>
          <w:szCs w:val="22"/>
        </w:rPr>
        <w:t>structured</w:t>
      </w:r>
      <w:proofErr w:type="gramEnd"/>
      <w:r w:rsidRPr="002A7D6A">
        <w:rPr>
          <w:rFonts w:ascii="Arial" w:hAnsi="Arial" w:cs="Arial"/>
          <w:b/>
          <w:bCs/>
          <w:color w:val="000000"/>
          <w:sz w:val="22"/>
          <w:szCs w:val="22"/>
        </w:rPr>
        <w:t xml:space="preserve"> interview' is also called</w:t>
      </w:r>
    </w:p>
    <w:p w:rsidR="002A7D6A" w:rsidRPr="00943233" w:rsidRDefault="002A7D6A" w:rsidP="002A7D6A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b/>
          <w:bCs/>
          <w:color w:val="000000"/>
          <w:lang w:eastAsia="en-GB"/>
        </w:rPr>
      </w:pPr>
      <w:r w:rsidRPr="00943233">
        <w:rPr>
          <w:rFonts w:ascii="Arial" w:eastAsia="Times New Roman" w:hAnsi="Arial" w:cs="Arial"/>
          <w:b/>
          <w:bCs/>
          <w:color w:val="000000"/>
          <w:lang w:eastAsia="en-GB"/>
        </w:rPr>
        <w:t>non directive interview</w:t>
      </w:r>
    </w:p>
    <w:p w:rsidR="002A7D6A" w:rsidRPr="001D4972" w:rsidRDefault="002A7D6A" w:rsidP="002A7D6A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00000"/>
          <w:lang w:eastAsia="en-GB"/>
        </w:rPr>
      </w:pPr>
      <w:r w:rsidRPr="001D4972">
        <w:rPr>
          <w:rFonts w:ascii="Arial" w:eastAsia="Times New Roman" w:hAnsi="Arial" w:cs="Arial"/>
          <w:color w:val="000000"/>
          <w:lang w:eastAsia="en-GB"/>
        </w:rPr>
        <w:t>directive interview</w:t>
      </w:r>
    </w:p>
    <w:p w:rsidR="002A7D6A" w:rsidRPr="001D4972" w:rsidRDefault="002A7D6A" w:rsidP="002A7D6A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00000"/>
          <w:lang w:eastAsia="en-GB"/>
        </w:rPr>
      </w:pPr>
      <w:r w:rsidRPr="001D4972">
        <w:rPr>
          <w:rFonts w:ascii="Arial" w:eastAsia="Times New Roman" w:hAnsi="Arial" w:cs="Arial"/>
          <w:color w:val="000000"/>
          <w:lang w:eastAsia="en-GB"/>
        </w:rPr>
        <w:t>Both A and B</w:t>
      </w:r>
    </w:p>
    <w:p w:rsidR="002A7D6A" w:rsidRPr="001D4972" w:rsidRDefault="002A7D6A" w:rsidP="002A7D6A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00000"/>
          <w:lang w:eastAsia="en-GB"/>
        </w:rPr>
      </w:pPr>
      <w:r w:rsidRPr="001D4972">
        <w:rPr>
          <w:rFonts w:ascii="Arial" w:eastAsia="Times New Roman" w:hAnsi="Arial" w:cs="Arial"/>
          <w:color w:val="000000"/>
          <w:lang w:eastAsia="en-GB"/>
        </w:rPr>
        <w:t>None of above</w:t>
      </w:r>
    </w:p>
    <w:p w:rsidR="002A7D6A" w:rsidRPr="002A7D6A" w:rsidRDefault="002A7D6A" w:rsidP="002A7D6A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b/>
          <w:bCs/>
          <w:color w:val="000000"/>
          <w:lang w:eastAsia="en-GB"/>
        </w:rPr>
      </w:pPr>
      <w:r w:rsidRPr="002A7D6A">
        <w:rPr>
          <w:rFonts w:ascii="Arial" w:eastAsia="Times New Roman" w:hAnsi="Arial" w:cs="Arial"/>
          <w:b/>
          <w:bCs/>
          <w:color w:val="000000"/>
          <w:lang w:eastAsia="en-GB"/>
        </w:rPr>
        <w:t>17. An interview in which candidates are asked about relevant past experiences</w:t>
      </w:r>
    </w:p>
    <w:p w:rsidR="002A7D6A" w:rsidRPr="001D4972" w:rsidRDefault="002A7D6A" w:rsidP="002A7D6A">
      <w:pPr>
        <w:numPr>
          <w:ilvl w:val="0"/>
          <w:numId w:val="18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00000"/>
          <w:lang w:eastAsia="en-GB"/>
        </w:rPr>
      </w:pPr>
      <w:r w:rsidRPr="001D4972">
        <w:rPr>
          <w:rFonts w:ascii="Arial" w:eastAsia="Times New Roman" w:hAnsi="Arial" w:cs="Arial"/>
          <w:color w:val="000000"/>
          <w:lang w:eastAsia="en-GB"/>
        </w:rPr>
        <w:t>situational interview</w:t>
      </w:r>
    </w:p>
    <w:p w:rsidR="002A7D6A" w:rsidRPr="00943233" w:rsidRDefault="002A7D6A" w:rsidP="002A7D6A">
      <w:pPr>
        <w:numPr>
          <w:ilvl w:val="0"/>
          <w:numId w:val="18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b/>
          <w:bCs/>
          <w:color w:val="000000"/>
          <w:lang w:eastAsia="en-GB"/>
        </w:rPr>
      </w:pPr>
      <w:r w:rsidRPr="00943233">
        <w:rPr>
          <w:rFonts w:ascii="Arial" w:eastAsia="Times New Roman" w:hAnsi="Arial" w:cs="Arial"/>
          <w:b/>
          <w:bCs/>
          <w:color w:val="000000"/>
          <w:lang w:eastAsia="en-GB"/>
        </w:rPr>
        <w:t>stress interview</w:t>
      </w:r>
    </w:p>
    <w:p w:rsidR="002A7D6A" w:rsidRPr="001D4972" w:rsidRDefault="002A7D6A" w:rsidP="002A7D6A">
      <w:pPr>
        <w:numPr>
          <w:ilvl w:val="0"/>
          <w:numId w:val="18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00000"/>
          <w:lang w:eastAsia="en-GB"/>
        </w:rPr>
      </w:pPr>
      <w:r w:rsidRPr="001D4972">
        <w:rPr>
          <w:rFonts w:ascii="Arial" w:eastAsia="Times New Roman" w:hAnsi="Arial" w:cs="Arial"/>
          <w:color w:val="000000"/>
          <w:lang w:eastAsia="en-GB"/>
        </w:rPr>
        <w:t>behavioral tests</w:t>
      </w:r>
    </w:p>
    <w:p w:rsidR="002A7D6A" w:rsidRPr="001D4972" w:rsidRDefault="002A7D6A" w:rsidP="002A7D6A">
      <w:pPr>
        <w:numPr>
          <w:ilvl w:val="0"/>
          <w:numId w:val="18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00000"/>
          <w:lang w:eastAsia="en-GB"/>
        </w:rPr>
      </w:pPr>
      <w:r w:rsidRPr="001D4972">
        <w:rPr>
          <w:rFonts w:ascii="Arial" w:eastAsia="Times New Roman" w:hAnsi="Arial" w:cs="Arial"/>
          <w:color w:val="000000"/>
          <w:lang w:eastAsia="en-GB"/>
        </w:rPr>
        <w:t>job related questions</w:t>
      </w:r>
    </w:p>
    <w:p w:rsidR="002A7D6A" w:rsidRPr="002A7D6A" w:rsidRDefault="002A7D6A" w:rsidP="002A7D6A">
      <w:pPr>
        <w:pStyle w:val="NormalWeb"/>
        <w:shd w:val="clear" w:color="auto" w:fill="FFFFFF"/>
        <w:rPr>
          <w:rFonts w:ascii="Arial" w:hAnsi="Arial" w:cs="Arial"/>
          <w:b/>
          <w:bCs/>
          <w:color w:val="000000"/>
          <w:sz w:val="22"/>
          <w:szCs w:val="22"/>
        </w:rPr>
      </w:pPr>
      <w:r w:rsidRPr="002A7D6A">
        <w:rPr>
          <w:rFonts w:asciiTheme="majorBidi" w:hAnsiTheme="majorBidi" w:cstheme="majorBidi"/>
          <w:b/>
          <w:bCs/>
        </w:rPr>
        <w:t xml:space="preserve">18. </w:t>
      </w:r>
      <w:r w:rsidRPr="002A7D6A">
        <w:rPr>
          <w:rFonts w:ascii="Arial" w:hAnsi="Arial" w:cs="Arial"/>
          <w:b/>
          <w:bCs/>
          <w:color w:val="000000"/>
          <w:sz w:val="22"/>
          <w:szCs w:val="22"/>
        </w:rPr>
        <w:t>An interview which consists of a group of interviewers asking questions from group of interviewee is called</w:t>
      </w:r>
    </w:p>
    <w:p w:rsidR="002A7D6A" w:rsidRPr="001D4972" w:rsidRDefault="002A7D6A" w:rsidP="002A7D6A">
      <w:pPr>
        <w:numPr>
          <w:ilvl w:val="0"/>
          <w:numId w:val="19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00000"/>
          <w:lang w:eastAsia="en-GB"/>
        </w:rPr>
      </w:pPr>
      <w:r w:rsidRPr="001D4972">
        <w:rPr>
          <w:rFonts w:ascii="Arial" w:eastAsia="Times New Roman" w:hAnsi="Arial" w:cs="Arial"/>
          <w:color w:val="000000"/>
          <w:lang w:eastAsia="en-GB"/>
        </w:rPr>
        <w:t>panel interview</w:t>
      </w:r>
    </w:p>
    <w:p w:rsidR="002A7D6A" w:rsidRPr="00943233" w:rsidRDefault="002A7D6A" w:rsidP="002A7D6A">
      <w:pPr>
        <w:numPr>
          <w:ilvl w:val="0"/>
          <w:numId w:val="19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b/>
          <w:bCs/>
          <w:color w:val="000000"/>
          <w:lang w:eastAsia="en-GB"/>
        </w:rPr>
      </w:pPr>
      <w:r w:rsidRPr="00943233">
        <w:rPr>
          <w:rFonts w:ascii="Arial" w:eastAsia="Times New Roman" w:hAnsi="Arial" w:cs="Arial"/>
          <w:b/>
          <w:bCs/>
          <w:color w:val="000000"/>
          <w:lang w:eastAsia="en-GB"/>
        </w:rPr>
        <w:t>mass interview</w:t>
      </w:r>
    </w:p>
    <w:p w:rsidR="002A7D6A" w:rsidRPr="001D4972" w:rsidRDefault="002A7D6A" w:rsidP="002A7D6A">
      <w:pPr>
        <w:numPr>
          <w:ilvl w:val="0"/>
          <w:numId w:val="19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00000"/>
          <w:lang w:eastAsia="en-GB"/>
        </w:rPr>
      </w:pPr>
      <w:r w:rsidRPr="001D4972">
        <w:rPr>
          <w:rFonts w:ascii="Arial" w:eastAsia="Times New Roman" w:hAnsi="Arial" w:cs="Arial"/>
          <w:color w:val="000000"/>
          <w:lang w:eastAsia="en-GB"/>
        </w:rPr>
        <w:lastRenderedPageBreak/>
        <w:t>computer interview</w:t>
      </w:r>
    </w:p>
    <w:p w:rsidR="002A7D6A" w:rsidRPr="001D4972" w:rsidRDefault="002A7D6A" w:rsidP="002A7D6A">
      <w:pPr>
        <w:numPr>
          <w:ilvl w:val="0"/>
          <w:numId w:val="19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00000"/>
          <w:lang w:eastAsia="en-GB"/>
        </w:rPr>
      </w:pPr>
      <w:r w:rsidRPr="001D4972">
        <w:rPr>
          <w:rFonts w:ascii="Arial" w:eastAsia="Times New Roman" w:hAnsi="Arial" w:cs="Arial"/>
          <w:color w:val="000000"/>
          <w:lang w:eastAsia="en-GB"/>
        </w:rPr>
        <w:t>None of above</w:t>
      </w:r>
    </w:p>
    <w:p w:rsidR="002A7D6A" w:rsidRPr="001D4972" w:rsidRDefault="002A7D6A" w:rsidP="002A7D6A">
      <w:pPr>
        <w:pStyle w:val="NormalWeb"/>
        <w:shd w:val="clear" w:color="auto" w:fill="FFFFFF"/>
        <w:rPr>
          <w:rFonts w:ascii="Arial" w:hAnsi="Arial" w:cs="Arial"/>
          <w:color w:val="000000"/>
          <w:sz w:val="22"/>
          <w:szCs w:val="22"/>
        </w:rPr>
      </w:pPr>
      <w:r>
        <w:rPr>
          <w:rFonts w:asciiTheme="majorBidi" w:hAnsiTheme="majorBidi" w:cstheme="majorBidi"/>
          <w:b/>
          <w:bCs/>
        </w:rPr>
        <w:t xml:space="preserve">19. </w:t>
      </w:r>
      <w:r w:rsidRPr="002A7D6A">
        <w:rPr>
          <w:rFonts w:ascii="Arial" w:hAnsi="Arial" w:cs="Arial"/>
          <w:b/>
          <w:bCs/>
          <w:color w:val="000000"/>
          <w:sz w:val="22"/>
          <w:szCs w:val="22"/>
        </w:rPr>
        <w:t>If company defines authority &amp; communication channels for employees, it is performing</w:t>
      </w:r>
    </w:p>
    <w:p w:rsidR="002A7D6A" w:rsidRPr="001D4972" w:rsidRDefault="002A7D6A" w:rsidP="002A7D6A">
      <w:pPr>
        <w:numPr>
          <w:ilvl w:val="0"/>
          <w:numId w:val="20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00000"/>
          <w:lang w:eastAsia="en-GB"/>
        </w:rPr>
      </w:pPr>
      <w:r w:rsidRPr="001D4972">
        <w:rPr>
          <w:rFonts w:ascii="Arial" w:eastAsia="Times New Roman" w:hAnsi="Arial" w:cs="Arial"/>
          <w:color w:val="000000"/>
          <w:lang w:eastAsia="en-GB"/>
        </w:rPr>
        <w:t>Staffing function</w:t>
      </w:r>
    </w:p>
    <w:p w:rsidR="002A7D6A" w:rsidRPr="00943233" w:rsidRDefault="002A7D6A" w:rsidP="002A7D6A">
      <w:pPr>
        <w:numPr>
          <w:ilvl w:val="0"/>
          <w:numId w:val="20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b/>
          <w:bCs/>
          <w:color w:val="000000"/>
          <w:lang w:eastAsia="en-GB"/>
        </w:rPr>
      </w:pPr>
      <w:r w:rsidRPr="00943233">
        <w:rPr>
          <w:rFonts w:ascii="Arial" w:eastAsia="Times New Roman" w:hAnsi="Arial" w:cs="Arial"/>
          <w:b/>
          <w:bCs/>
          <w:color w:val="000000"/>
          <w:lang w:eastAsia="en-GB"/>
        </w:rPr>
        <w:t>Organizing function</w:t>
      </w:r>
    </w:p>
    <w:p w:rsidR="002A7D6A" w:rsidRPr="001D4972" w:rsidRDefault="002A7D6A" w:rsidP="002A7D6A">
      <w:pPr>
        <w:numPr>
          <w:ilvl w:val="0"/>
          <w:numId w:val="20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00000"/>
          <w:lang w:eastAsia="en-GB"/>
        </w:rPr>
      </w:pPr>
      <w:r w:rsidRPr="001D4972">
        <w:rPr>
          <w:rFonts w:ascii="Arial" w:eastAsia="Times New Roman" w:hAnsi="Arial" w:cs="Arial"/>
          <w:color w:val="000000"/>
          <w:lang w:eastAsia="en-GB"/>
        </w:rPr>
        <w:t>Leading function</w:t>
      </w:r>
    </w:p>
    <w:p w:rsidR="002A7D6A" w:rsidRPr="001D4972" w:rsidRDefault="002A7D6A" w:rsidP="002A7D6A">
      <w:pPr>
        <w:numPr>
          <w:ilvl w:val="0"/>
          <w:numId w:val="20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00000"/>
          <w:lang w:eastAsia="en-GB"/>
        </w:rPr>
      </w:pPr>
      <w:r w:rsidRPr="001D4972">
        <w:rPr>
          <w:rFonts w:ascii="Arial" w:eastAsia="Times New Roman" w:hAnsi="Arial" w:cs="Arial"/>
          <w:color w:val="000000"/>
          <w:lang w:eastAsia="en-GB"/>
        </w:rPr>
        <w:t>Controlling function</w:t>
      </w:r>
    </w:p>
    <w:p w:rsidR="002A7D6A" w:rsidRPr="00D0396A" w:rsidRDefault="002A7D6A" w:rsidP="002A7D6A">
      <w:pPr>
        <w:pStyle w:val="NormalWeb"/>
        <w:shd w:val="clear" w:color="auto" w:fill="FFFFFF"/>
        <w:rPr>
          <w:rFonts w:ascii="Arial" w:hAnsi="Arial" w:cs="Arial"/>
          <w:color w:val="000000"/>
          <w:sz w:val="22"/>
          <w:szCs w:val="22"/>
        </w:rPr>
      </w:pPr>
      <w:r>
        <w:rPr>
          <w:rFonts w:asciiTheme="majorBidi" w:hAnsiTheme="majorBidi" w:cstheme="majorBidi"/>
          <w:b/>
          <w:bCs/>
        </w:rPr>
        <w:t xml:space="preserve">20. </w:t>
      </w:r>
      <w:r w:rsidRPr="002A7D6A">
        <w:rPr>
          <w:rFonts w:ascii="Arial" w:hAnsi="Arial" w:cs="Arial"/>
          <w:b/>
          <w:bCs/>
          <w:color w:val="000000"/>
          <w:sz w:val="22"/>
          <w:szCs w:val="22"/>
        </w:rPr>
        <w:t>Company's HR department can create an 'advisory' relationship through</w:t>
      </w:r>
    </w:p>
    <w:p w:rsidR="002A7D6A" w:rsidRPr="00D0396A" w:rsidRDefault="002A7D6A" w:rsidP="002A7D6A">
      <w:pPr>
        <w:numPr>
          <w:ilvl w:val="0"/>
          <w:numId w:val="21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00000"/>
          <w:lang w:eastAsia="en-GB"/>
        </w:rPr>
      </w:pPr>
      <w:r w:rsidRPr="00D0396A">
        <w:rPr>
          <w:rFonts w:ascii="Arial" w:eastAsia="Times New Roman" w:hAnsi="Arial" w:cs="Arial"/>
          <w:color w:val="000000"/>
          <w:lang w:eastAsia="en-GB"/>
        </w:rPr>
        <w:t>Line authority</w:t>
      </w:r>
    </w:p>
    <w:p w:rsidR="002A7D6A" w:rsidRPr="00943233" w:rsidRDefault="002A7D6A" w:rsidP="002A7D6A">
      <w:pPr>
        <w:numPr>
          <w:ilvl w:val="0"/>
          <w:numId w:val="21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b/>
          <w:bCs/>
          <w:color w:val="000000"/>
          <w:lang w:eastAsia="en-GB"/>
        </w:rPr>
      </w:pPr>
      <w:r w:rsidRPr="00943233">
        <w:rPr>
          <w:rFonts w:ascii="Arial" w:eastAsia="Times New Roman" w:hAnsi="Arial" w:cs="Arial"/>
          <w:b/>
          <w:bCs/>
          <w:color w:val="000000"/>
          <w:lang w:eastAsia="en-GB"/>
        </w:rPr>
        <w:t>Staff authority</w:t>
      </w:r>
    </w:p>
    <w:p w:rsidR="002A7D6A" w:rsidRPr="00D0396A" w:rsidRDefault="002A7D6A" w:rsidP="002A7D6A">
      <w:pPr>
        <w:numPr>
          <w:ilvl w:val="0"/>
          <w:numId w:val="21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00000"/>
          <w:lang w:eastAsia="en-GB"/>
        </w:rPr>
      </w:pPr>
      <w:r w:rsidRPr="00D0396A">
        <w:rPr>
          <w:rFonts w:ascii="Arial" w:eastAsia="Times New Roman" w:hAnsi="Arial" w:cs="Arial"/>
          <w:color w:val="000000"/>
          <w:lang w:eastAsia="en-GB"/>
        </w:rPr>
        <w:t>Hiring authority</w:t>
      </w:r>
    </w:p>
    <w:p w:rsidR="002A7D6A" w:rsidRPr="00D0396A" w:rsidRDefault="002A7D6A" w:rsidP="002A7D6A">
      <w:pPr>
        <w:numPr>
          <w:ilvl w:val="0"/>
          <w:numId w:val="21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00000"/>
          <w:lang w:eastAsia="en-GB"/>
        </w:rPr>
      </w:pPr>
      <w:r w:rsidRPr="00D0396A">
        <w:rPr>
          <w:rFonts w:ascii="Arial" w:eastAsia="Times New Roman" w:hAnsi="Arial" w:cs="Arial"/>
          <w:color w:val="000000"/>
          <w:lang w:eastAsia="en-GB"/>
        </w:rPr>
        <w:t>All of above</w:t>
      </w:r>
    </w:p>
    <w:p w:rsidR="002A7D6A" w:rsidRPr="00D0396A" w:rsidRDefault="002A7D6A" w:rsidP="002A7D6A">
      <w:pPr>
        <w:pStyle w:val="NormalWeb"/>
        <w:shd w:val="clear" w:color="auto" w:fill="FFFFFF"/>
        <w:rPr>
          <w:rFonts w:ascii="Arial" w:hAnsi="Arial" w:cs="Arial"/>
          <w:color w:val="000000"/>
          <w:sz w:val="22"/>
          <w:szCs w:val="22"/>
        </w:rPr>
      </w:pPr>
      <w:r>
        <w:rPr>
          <w:rFonts w:asciiTheme="majorBidi" w:hAnsiTheme="majorBidi" w:cstheme="majorBidi"/>
          <w:b/>
          <w:bCs/>
        </w:rPr>
        <w:t xml:space="preserve">21. </w:t>
      </w:r>
      <w:proofErr w:type="spellStart"/>
      <w:r w:rsidRPr="002A7D6A">
        <w:rPr>
          <w:rFonts w:ascii="Arial" w:hAnsi="Arial" w:cs="Arial"/>
          <w:b/>
          <w:bCs/>
          <w:color w:val="000000"/>
          <w:sz w:val="22"/>
          <w:szCs w:val="22"/>
        </w:rPr>
        <w:t>Centers</w:t>
      </w:r>
      <w:proofErr w:type="spellEnd"/>
      <w:r w:rsidRPr="002A7D6A">
        <w:rPr>
          <w:rFonts w:ascii="Arial" w:hAnsi="Arial" w:cs="Arial"/>
          <w:b/>
          <w:bCs/>
          <w:color w:val="000000"/>
          <w:sz w:val="22"/>
          <w:szCs w:val="22"/>
        </w:rPr>
        <w:t xml:space="preserve"> of expertise provide special assistance in</w:t>
      </w:r>
    </w:p>
    <w:p w:rsidR="002A7D6A" w:rsidRPr="00D0396A" w:rsidRDefault="002A7D6A" w:rsidP="002A7D6A">
      <w:pPr>
        <w:numPr>
          <w:ilvl w:val="0"/>
          <w:numId w:val="22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00000"/>
          <w:lang w:eastAsia="en-GB"/>
        </w:rPr>
      </w:pPr>
      <w:r w:rsidRPr="00D0396A">
        <w:rPr>
          <w:rFonts w:ascii="Arial" w:eastAsia="Times New Roman" w:hAnsi="Arial" w:cs="Arial"/>
          <w:color w:val="000000"/>
          <w:lang w:eastAsia="en-GB"/>
        </w:rPr>
        <w:t>Updates regarding appraisal</w:t>
      </w:r>
    </w:p>
    <w:p w:rsidR="002A7D6A" w:rsidRPr="00D0396A" w:rsidRDefault="002A7D6A" w:rsidP="002A7D6A">
      <w:pPr>
        <w:numPr>
          <w:ilvl w:val="0"/>
          <w:numId w:val="22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00000"/>
          <w:lang w:eastAsia="en-GB"/>
        </w:rPr>
      </w:pPr>
      <w:r w:rsidRPr="00D0396A">
        <w:rPr>
          <w:rFonts w:ascii="Arial" w:eastAsia="Times New Roman" w:hAnsi="Arial" w:cs="Arial"/>
          <w:color w:val="000000"/>
          <w:lang w:eastAsia="en-GB"/>
        </w:rPr>
        <w:t>Production department</w:t>
      </w:r>
    </w:p>
    <w:p w:rsidR="002A7D6A" w:rsidRPr="00943233" w:rsidRDefault="002A7D6A" w:rsidP="002A7D6A">
      <w:pPr>
        <w:numPr>
          <w:ilvl w:val="0"/>
          <w:numId w:val="22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b/>
          <w:bCs/>
          <w:color w:val="000000"/>
          <w:lang w:eastAsia="en-GB"/>
        </w:rPr>
      </w:pPr>
      <w:r w:rsidRPr="00943233">
        <w:rPr>
          <w:rFonts w:ascii="Arial" w:eastAsia="Times New Roman" w:hAnsi="Arial" w:cs="Arial"/>
          <w:b/>
          <w:bCs/>
          <w:color w:val="000000"/>
          <w:lang w:eastAsia="en-GB"/>
        </w:rPr>
        <w:t>Organizational change</w:t>
      </w:r>
    </w:p>
    <w:p w:rsidR="002A7D6A" w:rsidRPr="00D0396A" w:rsidRDefault="002A7D6A" w:rsidP="002A7D6A">
      <w:pPr>
        <w:numPr>
          <w:ilvl w:val="0"/>
          <w:numId w:val="22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00000"/>
          <w:lang w:eastAsia="en-GB"/>
        </w:rPr>
      </w:pPr>
      <w:r w:rsidRPr="00D0396A">
        <w:rPr>
          <w:rFonts w:ascii="Arial" w:eastAsia="Times New Roman" w:hAnsi="Arial" w:cs="Arial"/>
          <w:color w:val="000000"/>
          <w:lang w:eastAsia="en-GB"/>
        </w:rPr>
        <w:t>Long term strategic plan</w:t>
      </w:r>
    </w:p>
    <w:p w:rsidR="002A7D6A" w:rsidRPr="00D0396A" w:rsidRDefault="002A7D6A" w:rsidP="002A7D6A">
      <w:pPr>
        <w:pStyle w:val="NormalWeb"/>
        <w:shd w:val="clear" w:color="auto" w:fill="FFFFFF"/>
        <w:rPr>
          <w:rFonts w:ascii="Arial" w:hAnsi="Arial" w:cs="Arial"/>
          <w:color w:val="000000"/>
          <w:sz w:val="22"/>
          <w:szCs w:val="22"/>
        </w:rPr>
      </w:pPr>
      <w:r>
        <w:rPr>
          <w:rFonts w:asciiTheme="majorBidi" w:hAnsiTheme="majorBidi" w:cstheme="majorBidi"/>
          <w:b/>
          <w:bCs/>
        </w:rPr>
        <w:t xml:space="preserve">22. </w:t>
      </w:r>
      <w:r w:rsidRPr="00D0396A">
        <w:rPr>
          <w:rFonts w:ascii="Arial" w:hAnsi="Arial" w:cs="Arial"/>
          <w:color w:val="000000"/>
          <w:sz w:val="22"/>
          <w:szCs w:val="22"/>
        </w:rPr>
        <w:t> </w:t>
      </w:r>
      <w:r w:rsidRPr="002A7D6A">
        <w:rPr>
          <w:rFonts w:ascii="Arial" w:hAnsi="Arial" w:cs="Arial"/>
          <w:b/>
          <w:bCs/>
          <w:color w:val="000000"/>
          <w:sz w:val="22"/>
          <w:szCs w:val="22"/>
        </w:rPr>
        <w:t>Redesigning a business process for more efficient and effective results is called</w:t>
      </w:r>
    </w:p>
    <w:p w:rsidR="002A7D6A" w:rsidRPr="00D0396A" w:rsidRDefault="002A7D6A" w:rsidP="002A7D6A">
      <w:pPr>
        <w:numPr>
          <w:ilvl w:val="0"/>
          <w:numId w:val="23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00000"/>
          <w:lang w:eastAsia="en-GB"/>
        </w:rPr>
      </w:pPr>
      <w:r w:rsidRPr="00D0396A">
        <w:rPr>
          <w:rFonts w:ascii="Arial" w:eastAsia="Times New Roman" w:hAnsi="Arial" w:cs="Arial"/>
          <w:color w:val="000000"/>
          <w:lang w:eastAsia="en-GB"/>
        </w:rPr>
        <w:t>redesigning jobs of workers</w:t>
      </w:r>
    </w:p>
    <w:p w:rsidR="002A7D6A" w:rsidRPr="00D0396A" w:rsidRDefault="002A7D6A" w:rsidP="002A7D6A">
      <w:pPr>
        <w:numPr>
          <w:ilvl w:val="0"/>
          <w:numId w:val="23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00000"/>
          <w:lang w:eastAsia="en-GB"/>
        </w:rPr>
      </w:pPr>
      <w:r w:rsidRPr="00D0396A">
        <w:rPr>
          <w:rFonts w:ascii="Arial" w:eastAsia="Times New Roman" w:hAnsi="Arial" w:cs="Arial"/>
          <w:color w:val="000000"/>
          <w:lang w:eastAsia="en-GB"/>
        </w:rPr>
        <w:t>assigning additional activities to workers</w:t>
      </w:r>
    </w:p>
    <w:p w:rsidR="002A7D6A" w:rsidRPr="00D0396A" w:rsidRDefault="002A7D6A" w:rsidP="002A7D6A">
      <w:pPr>
        <w:numPr>
          <w:ilvl w:val="0"/>
          <w:numId w:val="23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00000"/>
          <w:lang w:eastAsia="en-GB"/>
        </w:rPr>
      </w:pPr>
      <w:r w:rsidRPr="00D0396A">
        <w:rPr>
          <w:rFonts w:ascii="Arial" w:eastAsia="Times New Roman" w:hAnsi="Arial" w:cs="Arial"/>
          <w:color w:val="000000"/>
          <w:lang w:eastAsia="en-GB"/>
        </w:rPr>
        <w:t>moving workers from one job to other</w:t>
      </w:r>
    </w:p>
    <w:p w:rsidR="002A7D6A" w:rsidRPr="00943233" w:rsidRDefault="002A7D6A" w:rsidP="002A7D6A">
      <w:pPr>
        <w:numPr>
          <w:ilvl w:val="0"/>
          <w:numId w:val="23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b/>
          <w:bCs/>
          <w:color w:val="000000"/>
          <w:lang w:eastAsia="en-GB"/>
        </w:rPr>
      </w:pPr>
      <w:r w:rsidRPr="00943233">
        <w:rPr>
          <w:rFonts w:ascii="Arial" w:eastAsia="Times New Roman" w:hAnsi="Arial" w:cs="Arial"/>
          <w:b/>
          <w:bCs/>
          <w:color w:val="000000"/>
          <w:lang w:eastAsia="en-GB"/>
        </w:rPr>
        <w:t>reengineering</w:t>
      </w:r>
    </w:p>
    <w:p w:rsidR="002A7D6A" w:rsidRPr="00D0396A" w:rsidRDefault="002A7D6A" w:rsidP="002A7D6A">
      <w:pPr>
        <w:pStyle w:val="NormalWeb"/>
        <w:shd w:val="clear" w:color="auto" w:fill="FFFFFF"/>
        <w:rPr>
          <w:rFonts w:ascii="Arial" w:hAnsi="Arial" w:cs="Arial"/>
          <w:color w:val="000000"/>
          <w:sz w:val="22"/>
          <w:szCs w:val="22"/>
        </w:rPr>
      </w:pPr>
      <w:r>
        <w:rPr>
          <w:rFonts w:asciiTheme="majorBidi" w:hAnsiTheme="majorBidi" w:cstheme="majorBidi"/>
          <w:b/>
          <w:bCs/>
        </w:rPr>
        <w:t xml:space="preserve">23. </w:t>
      </w:r>
      <w:r w:rsidRPr="002A7D6A">
        <w:rPr>
          <w:rFonts w:ascii="Arial" w:hAnsi="Arial" w:cs="Arial"/>
          <w:b/>
          <w:bCs/>
          <w:color w:val="000000"/>
          <w:sz w:val="22"/>
          <w:szCs w:val="22"/>
        </w:rPr>
        <w:t>'</w:t>
      </w:r>
      <w:proofErr w:type="gramStart"/>
      <w:r w:rsidRPr="002A7D6A">
        <w:rPr>
          <w:rFonts w:ascii="Arial" w:hAnsi="Arial" w:cs="Arial"/>
          <w:b/>
          <w:bCs/>
          <w:color w:val="000000"/>
          <w:sz w:val="22"/>
          <w:szCs w:val="22"/>
        </w:rPr>
        <w:t>job</w:t>
      </w:r>
      <w:proofErr w:type="gramEnd"/>
      <w:r w:rsidRPr="002A7D6A">
        <w:rPr>
          <w:rFonts w:ascii="Arial" w:hAnsi="Arial" w:cs="Arial"/>
          <w:b/>
          <w:bCs/>
          <w:color w:val="000000"/>
          <w:sz w:val="22"/>
          <w:szCs w:val="22"/>
        </w:rPr>
        <w:t xml:space="preserve"> enlargement' means</w:t>
      </w:r>
    </w:p>
    <w:p w:rsidR="002A7D6A" w:rsidRPr="00D0396A" w:rsidRDefault="002A7D6A" w:rsidP="002A7D6A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00000"/>
          <w:lang w:eastAsia="en-GB"/>
        </w:rPr>
      </w:pPr>
      <w:r w:rsidRPr="00D0396A">
        <w:rPr>
          <w:rFonts w:ascii="Arial" w:eastAsia="Times New Roman" w:hAnsi="Arial" w:cs="Arial"/>
          <w:color w:val="000000"/>
          <w:lang w:eastAsia="en-GB"/>
        </w:rPr>
        <w:t>redesigning jobs for workers</w:t>
      </w:r>
    </w:p>
    <w:p w:rsidR="002A7D6A" w:rsidRPr="00943233" w:rsidRDefault="002A7D6A" w:rsidP="002A7D6A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b/>
          <w:bCs/>
          <w:color w:val="000000"/>
          <w:lang w:eastAsia="en-GB"/>
        </w:rPr>
      </w:pPr>
      <w:r w:rsidRPr="00943233">
        <w:rPr>
          <w:rFonts w:ascii="Arial" w:eastAsia="Times New Roman" w:hAnsi="Arial" w:cs="Arial"/>
          <w:b/>
          <w:bCs/>
          <w:color w:val="000000"/>
          <w:lang w:eastAsia="en-GB"/>
        </w:rPr>
        <w:t>assigning additional activities for workers</w:t>
      </w:r>
    </w:p>
    <w:p w:rsidR="002A7D6A" w:rsidRPr="00D0396A" w:rsidRDefault="002A7D6A" w:rsidP="002A7D6A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00000"/>
          <w:lang w:eastAsia="en-GB"/>
        </w:rPr>
      </w:pPr>
      <w:r w:rsidRPr="00D0396A">
        <w:rPr>
          <w:rFonts w:ascii="Arial" w:eastAsia="Times New Roman" w:hAnsi="Arial" w:cs="Arial"/>
          <w:color w:val="000000"/>
          <w:lang w:eastAsia="en-GB"/>
        </w:rPr>
        <w:t>moving workers from one job to other</w:t>
      </w:r>
    </w:p>
    <w:p w:rsidR="002A7D6A" w:rsidRPr="00D0396A" w:rsidRDefault="002A7D6A" w:rsidP="002A7D6A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00000"/>
          <w:lang w:eastAsia="en-GB"/>
        </w:rPr>
      </w:pPr>
      <w:r w:rsidRPr="00D0396A">
        <w:rPr>
          <w:rFonts w:ascii="Arial" w:eastAsia="Times New Roman" w:hAnsi="Arial" w:cs="Arial"/>
          <w:color w:val="000000"/>
          <w:lang w:eastAsia="en-GB"/>
        </w:rPr>
        <w:t>None of above</w:t>
      </w:r>
    </w:p>
    <w:p w:rsidR="002A7D6A" w:rsidRPr="00D0396A" w:rsidRDefault="002A7D6A" w:rsidP="002A7D6A">
      <w:pPr>
        <w:pStyle w:val="NormalWeb"/>
        <w:shd w:val="clear" w:color="auto" w:fill="FFFFFF"/>
        <w:rPr>
          <w:rFonts w:ascii="Arial" w:hAnsi="Arial" w:cs="Arial"/>
          <w:color w:val="000000"/>
          <w:sz w:val="22"/>
          <w:szCs w:val="22"/>
        </w:rPr>
      </w:pPr>
      <w:r>
        <w:rPr>
          <w:rFonts w:asciiTheme="majorBidi" w:hAnsiTheme="majorBidi" w:cstheme="majorBidi"/>
          <w:b/>
          <w:bCs/>
        </w:rPr>
        <w:t xml:space="preserve">24. </w:t>
      </w:r>
      <w:r w:rsidRPr="002A7D6A">
        <w:rPr>
          <w:rFonts w:ascii="Arial" w:hAnsi="Arial" w:cs="Arial"/>
          <w:b/>
          <w:bCs/>
          <w:color w:val="000000"/>
          <w:sz w:val="22"/>
          <w:szCs w:val="22"/>
        </w:rPr>
        <w:t>Position Analysis Questionnaire (PAQ) for job analysis is</w:t>
      </w:r>
    </w:p>
    <w:p w:rsidR="002A7D6A" w:rsidRPr="00943233" w:rsidRDefault="002A7D6A" w:rsidP="002A7D6A">
      <w:pPr>
        <w:numPr>
          <w:ilvl w:val="0"/>
          <w:numId w:val="25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b/>
          <w:bCs/>
          <w:color w:val="000000"/>
          <w:lang w:eastAsia="en-GB"/>
        </w:rPr>
      </w:pPr>
      <w:r w:rsidRPr="00943233">
        <w:rPr>
          <w:rFonts w:ascii="Arial" w:eastAsia="Times New Roman" w:hAnsi="Arial" w:cs="Arial"/>
          <w:b/>
          <w:bCs/>
          <w:color w:val="000000"/>
          <w:lang w:eastAsia="en-GB"/>
        </w:rPr>
        <w:t>Quantitative technique</w:t>
      </w:r>
    </w:p>
    <w:p w:rsidR="002A7D6A" w:rsidRPr="00D0396A" w:rsidRDefault="002A7D6A" w:rsidP="002A7D6A">
      <w:pPr>
        <w:numPr>
          <w:ilvl w:val="0"/>
          <w:numId w:val="25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00000"/>
          <w:lang w:eastAsia="en-GB"/>
        </w:rPr>
      </w:pPr>
      <w:r w:rsidRPr="00D0396A">
        <w:rPr>
          <w:rFonts w:ascii="Arial" w:eastAsia="Times New Roman" w:hAnsi="Arial" w:cs="Arial"/>
          <w:color w:val="000000"/>
          <w:lang w:eastAsia="en-GB"/>
        </w:rPr>
        <w:t>Qualitative technique</w:t>
      </w:r>
    </w:p>
    <w:p w:rsidR="002A7D6A" w:rsidRPr="00D0396A" w:rsidRDefault="002A7D6A" w:rsidP="002A7D6A">
      <w:pPr>
        <w:numPr>
          <w:ilvl w:val="0"/>
          <w:numId w:val="25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00000"/>
          <w:lang w:eastAsia="en-GB"/>
        </w:rPr>
      </w:pPr>
      <w:r w:rsidRPr="00D0396A">
        <w:rPr>
          <w:rFonts w:ascii="Arial" w:eastAsia="Times New Roman" w:hAnsi="Arial" w:cs="Arial"/>
          <w:color w:val="000000"/>
          <w:lang w:eastAsia="en-GB"/>
        </w:rPr>
        <w:t>Both A and B</w:t>
      </w:r>
    </w:p>
    <w:p w:rsidR="002A7D6A" w:rsidRPr="00D0396A" w:rsidRDefault="002A7D6A" w:rsidP="002A7D6A">
      <w:pPr>
        <w:numPr>
          <w:ilvl w:val="0"/>
          <w:numId w:val="25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00000"/>
          <w:lang w:eastAsia="en-GB"/>
        </w:rPr>
      </w:pPr>
      <w:r w:rsidRPr="00D0396A">
        <w:rPr>
          <w:rFonts w:ascii="Arial" w:eastAsia="Times New Roman" w:hAnsi="Arial" w:cs="Arial"/>
          <w:color w:val="000000"/>
          <w:lang w:eastAsia="en-GB"/>
        </w:rPr>
        <w:lastRenderedPageBreak/>
        <w:t>None of above</w:t>
      </w:r>
    </w:p>
    <w:p w:rsidR="002A7D6A" w:rsidRPr="00D0396A" w:rsidRDefault="002A7D6A" w:rsidP="002A7D6A">
      <w:pPr>
        <w:pStyle w:val="NormalWeb"/>
        <w:shd w:val="clear" w:color="auto" w:fill="FFFFFF"/>
        <w:rPr>
          <w:rFonts w:ascii="Arial" w:hAnsi="Arial" w:cs="Arial"/>
          <w:color w:val="000000"/>
          <w:sz w:val="22"/>
          <w:szCs w:val="22"/>
        </w:rPr>
      </w:pPr>
      <w:r>
        <w:rPr>
          <w:rFonts w:asciiTheme="majorBidi" w:hAnsiTheme="majorBidi" w:cstheme="majorBidi"/>
          <w:b/>
          <w:bCs/>
        </w:rPr>
        <w:t xml:space="preserve">25. </w:t>
      </w:r>
      <w:r w:rsidRPr="00D0396A">
        <w:rPr>
          <w:rFonts w:ascii="Arial" w:hAnsi="Arial" w:cs="Arial"/>
          <w:color w:val="000000"/>
          <w:sz w:val="22"/>
          <w:szCs w:val="22"/>
        </w:rPr>
        <w:t> </w:t>
      </w:r>
      <w:r w:rsidRPr="002A7D6A">
        <w:rPr>
          <w:rFonts w:ascii="Arial" w:hAnsi="Arial" w:cs="Arial"/>
          <w:b/>
          <w:bCs/>
          <w:color w:val="000000"/>
          <w:sz w:val="22"/>
          <w:szCs w:val="22"/>
        </w:rPr>
        <w:t>An employer's refusal to provide opportunities for work is classified as</w:t>
      </w:r>
    </w:p>
    <w:p w:rsidR="002A7D6A" w:rsidRPr="00D0396A" w:rsidRDefault="002A7D6A" w:rsidP="002A7D6A">
      <w:pPr>
        <w:numPr>
          <w:ilvl w:val="0"/>
          <w:numId w:val="26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00000"/>
          <w:lang w:eastAsia="en-GB"/>
        </w:rPr>
      </w:pPr>
      <w:r w:rsidRPr="00D0396A">
        <w:rPr>
          <w:rFonts w:ascii="Arial" w:eastAsia="Times New Roman" w:hAnsi="Arial" w:cs="Arial"/>
          <w:color w:val="000000"/>
          <w:lang w:eastAsia="en-GB"/>
        </w:rPr>
        <w:t>grievance procedure</w:t>
      </w:r>
    </w:p>
    <w:p w:rsidR="002A7D6A" w:rsidRPr="00943233" w:rsidRDefault="002A7D6A" w:rsidP="002A7D6A">
      <w:pPr>
        <w:numPr>
          <w:ilvl w:val="0"/>
          <w:numId w:val="26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b/>
          <w:bCs/>
          <w:color w:val="000000"/>
          <w:lang w:eastAsia="en-GB"/>
        </w:rPr>
      </w:pPr>
      <w:r w:rsidRPr="00943233">
        <w:rPr>
          <w:rFonts w:ascii="Arial" w:eastAsia="Times New Roman" w:hAnsi="Arial" w:cs="Arial"/>
          <w:b/>
          <w:bCs/>
          <w:color w:val="000000"/>
          <w:lang w:eastAsia="en-GB"/>
        </w:rPr>
        <w:t>lock out</w:t>
      </w:r>
    </w:p>
    <w:p w:rsidR="002A7D6A" w:rsidRPr="00D0396A" w:rsidRDefault="002A7D6A" w:rsidP="002A7D6A">
      <w:pPr>
        <w:numPr>
          <w:ilvl w:val="0"/>
          <w:numId w:val="26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00000"/>
          <w:lang w:eastAsia="en-GB"/>
        </w:rPr>
      </w:pPr>
      <w:r w:rsidRPr="00D0396A">
        <w:rPr>
          <w:rFonts w:ascii="Arial" w:eastAsia="Times New Roman" w:hAnsi="Arial" w:cs="Arial"/>
          <w:color w:val="000000"/>
          <w:lang w:eastAsia="en-GB"/>
        </w:rPr>
        <w:t>injunction</w:t>
      </w:r>
    </w:p>
    <w:p w:rsidR="002A7D6A" w:rsidRPr="00D0396A" w:rsidRDefault="002A7D6A" w:rsidP="002A7D6A">
      <w:pPr>
        <w:numPr>
          <w:ilvl w:val="0"/>
          <w:numId w:val="26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00000"/>
          <w:lang w:eastAsia="en-GB"/>
        </w:rPr>
      </w:pPr>
      <w:r w:rsidRPr="00D0396A">
        <w:rPr>
          <w:rFonts w:ascii="Arial" w:eastAsia="Times New Roman" w:hAnsi="Arial" w:cs="Arial"/>
          <w:color w:val="000000"/>
          <w:lang w:eastAsia="en-GB"/>
        </w:rPr>
        <w:t>strike procedure</w:t>
      </w:r>
    </w:p>
    <w:p w:rsidR="002A7D6A" w:rsidRPr="00D0396A" w:rsidRDefault="002A7D6A" w:rsidP="002A7D6A">
      <w:pPr>
        <w:pStyle w:val="NormalWeb"/>
        <w:shd w:val="clear" w:color="auto" w:fill="FFFFFF"/>
        <w:rPr>
          <w:rFonts w:ascii="Arial" w:hAnsi="Arial" w:cs="Arial"/>
          <w:color w:val="000000"/>
          <w:sz w:val="22"/>
          <w:szCs w:val="22"/>
        </w:rPr>
      </w:pPr>
      <w:r>
        <w:rPr>
          <w:rFonts w:asciiTheme="majorBidi" w:hAnsiTheme="majorBidi" w:cstheme="majorBidi"/>
          <w:b/>
          <w:bCs/>
        </w:rPr>
        <w:t xml:space="preserve">26. </w:t>
      </w:r>
      <w:r w:rsidRPr="002A7D6A">
        <w:rPr>
          <w:rFonts w:ascii="Arial" w:hAnsi="Arial" w:cs="Arial"/>
          <w:b/>
          <w:bCs/>
          <w:color w:val="000000"/>
          <w:sz w:val="22"/>
          <w:szCs w:val="22"/>
        </w:rPr>
        <w:t>Types of third party negotiation is known as arbitration includes</w:t>
      </w:r>
    </w:p>
    <w:p w:rsidR="002A7D6A" w:rsidRPr="00D0396A" w:rsidRDefault="002A7D6A" w:rsidP="002A7D6A">
      <w:pPr>
        <w:numPr>
          <w:ilvl w:val="0"/>
          <w:numId w:val="27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00000"/>
          <w:lang w:eastAsia="en-GB"/>
        </w:rPr>
      </w:pPr>
      <w:r w:rsidRPr="00D0396A">
        <w:rPr>
          <w:rFonts w:ascii="Arial" w:eastAsia="Times New Roman" w:hAnsi="Arial" w:cs="Arial"/>
          <w:color w:val="000000"/>
          <w:lang w:eastAsia="en-GB"/>
        </w:rPr>
        <w:t>non binding arbitration</w:t>
      </w:r>
    </w:p>
    <w:p w:rsidR="002A7D6A" w:rsidRPr="00D0396A" w:rsidRDefault="002A7D6A" w:rsidP="002A7D6A">
      <w:pPr>
        <w:numPr>
          <w:ilvl w:val="0"/>
          <w:numId w:val="27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00000"/>
          <w:lang w:eastAsia="en-GB"/>
        </w:rPr>
      </w:pPr>
      <w:r w:rsidRPr="00D0396A">
        <w:rPr>
          <w:rFonts w:ascii="Arial" w:eastAsia="Times New Roman" w:hAnsi="Arial" w:cs="Arial"/>
          <w:color w:val="000000"/>
          <w:lang w:eastAsia="en-GB"/>
        </w:rPr>
        <w:t>interest arbitration</w:t>
      </w:r>
    </w:p>
    <w:p w:rsidR="002A7D6A" w:rsidRPr="00D0396A" w:rsidRDefault="002A7D6A" w:rsidP="002A7D6A">
      <w:pPr>
        <w:numPr>
          <w:ilvl w:val="0"/>
          <w:numId w:val="27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00000"/>
          <w:lang w:eastAsia="en-GB"/>
        </w:rPr>
      </w:pPr>
      <w:r w:rsidRPr="00D0396A">
        <w:rPr>
          <w:rFonts w:ascii="Arial" w:eastAsia="Times New Roman" w:hAnsi="Arial" w:cs="Arial"/>
          <w:color w:val="000000"/>
          <w:lang w:eastAsia="en-GB"/>
        </w:rPr>
        <w:t>non-binding arbitration</w:t>
      </w:r>
    </w:p>
    <w:p w:rsidR="002A7D6A" w:rsidRPr="00943233" w:rsidRDefault="002A7D6A" w:rsidP="002A7D6A">
      <w:pPr>
        <w:numPr>
          <w:ilvl w:val="0"/>
          <w:numId w:val="27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b/>
          <w:bCs/>
          <w:color w:val="000000"/>
          <w:lang w:eastAsia="en-GB"/>
        </w:rPr>
      </w:pPr>
      <w:r w:rsidRPr="00943233">
        <w:rPr>
          <w:rFonts w:ascii="Arial" w:eastAsia="Times New Roman" w:hAnsi="Arial" w:cs="Arial"/>
          <w:b/>
          <w:bCs/>
          <w:color w:val="000000"/>
          <w:lang w:eastAsia="en-GB"/>
        </w:rPr>
        <w:t>all of above</w:t>
      </w:r>
    </w:p>
    <w:p w:rsidR="002A7D6A" w:rsidRPr="00D0396A" w:rsidRDefault="002A7D6A" w:rsidP="002A7D6A">
      <w:pPr>
        <w:pStyle w:val="NormalWeb"/>
        <w:shd w:val="clear" w:color="auto" w:fill="FFFFFF"/>
        <w:rPr>
          <w:rFonts w:ascii="Arial" w:hAnsi="Arial" w:cs="Arial"/>
          <w:color w:val="000000"/>
          <w:sz w:val="22"/>
          <w:szCs w:val="22"/>
        </w:rPr>
      </w:pPr>
      <w:r>
        <w:rPr>
          <w:rFonts w:asciiTheme="majorBidi" w:hAnsiTheme="majorBidi" w:cstheme="majorBidi"/>
          <w:b/>
          <w:bCs/>
        </w:rPr>
        <w:t xml:space="preserve">27. </w:t>
      </w:r>
      <w:r w:rsidRPr="002A7D6A">
        <w:rPr>
          <w:rFonts w:ascii="Arial" w:hAnsi="Arial" w:cs="Arial"/>
          <w:b/>
          <w:bCs/>
          <w:color w:val="000000"/>
          <w:sz w:val="22"/>
          <w:szCs w:val="22"/>
        </w:rPr>
        <w:t>Kind of union security in which organizations can hire current union members is classified as</w:t>
      </w:r>
    </w:p>
    <w:p w:rsidR="002A7D6A" w:rsidRPr="00943233" w:rsidRDefault="002A7D6A" w:rsidP="002A7D6A">
      <w:pPr>
        <w:numPr>
          <w:ilvl w:val="0"/>
          <w:numId w:val="28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b/>
          <w:bCs/>
          <w:color w:val="000000"/>
          <w:lang w:eastAsia="en-GB"/>
        </w:rPr>
      </w:pPr>
      <w:r w:rsidRPr="00943233">
        <w:rPr>
          <w:rFonts w:ascii="Arial" w:eastAsia="Times New Roman" w:hAnsi="Arial" w:cs="Arial"/>
          <w:b/>
          <w:bCs/>
          <w:color w:val="000000"/>
          <w:lang w:eastAsia="en-GB"/>
        </w:rPr>
        <w:t>closed shop</w:t>
      </w:r>
    </w:p>
    <w:p w:rsidR="002A7D6A" w:rsidRPr="00D0396A" w:rsidRDefault="002A7D6A" w:rsidP="002A7D6A">
      <w:pPr>
        <w:numPr>
          <w:ilvl w:val="0"/>
          <w:numId w:val="28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00000"/>
          <w:lang w:eastAsia="en-GB"/>
        </w:rPr>
      </w:pPr>
      <w:r w:rsidRPr="00D0396A">
        <w:rPr>
          <w:rFonts w:ascii="Arial" w:eastAsia="Times New Roman" w:hAnsi="Arial" w:cs="Arial"/>
          <w:color w:val="000000"/>
          <w:lang w:eastAsia="en-GB"/>
        </w:rPr>
        <w:t>union shop</w:t>
      </w:r>
    </w:p>
    <w:p w:rsidR="002A7D6A" w:rsidRPr="00D0396A" w:rsidRDefault="002A7D6A" w:rsidP="002A7D6A">
      <w:pPr>
        <w:numPr>
          <w:ilvl w:val="0"/>
          <w:numId w:val="28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00000"/>
          <w:lang w:eastAsia="en-GB"/>
        </w:rPr>
      </w:pPr>
      <w:r w:rsidRPr="00D0396A">
        <w:rPr>
          <w:rFonts w:ascii="Arial" w:eastAsia="Times New Roman" w:hAnsi="Arial" w:cs="Arial"/>
          <w:color w:val="000000"/>
          <w:lang w:eastAsia="en-GB"/>
        </w:rPr>
        <w:t>agency shop</w:t>
      </w:r>
    </w:p>
    <w:p w:rsidR="002A7D6A" w:rsidRPr="00D0396A" w:rsidRDefault="002A7D6A" w:rsidP="002A7D6A">
      <w:pPr>
        <w:numPr>
          <w:ilvl w:val="0"/>
          <w:numId w:val="28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00000"/>
          <w:lang w:eastAsia="en-GB"/>
        </w:rPr>
      </w:pPr>
      <w:r w:rsidRPr="00D0396A">
        <w:rPr>
          <w:rFonts w:ascii="Arial" w:eastAsia="Times New Roman" w:hAnsi="Arial" w:cs="Arial"/>
          <w:color w:val="000000"/>
          <w:lang w:eastAsia="en-GB"/>
        </w:rPr>
        <w:t>preferential shop</w:t>
      </w:r>
    </w:p>
    <w:p w:rsidR="002A7D6A" w:rsidRPr="00D0396A" w:rsidRDefault="002A7D6A" w:rsidP="002A7D6A">
      <w:pPr>
        <w:pStyle w:val="NormalWeb"/>
        <w:shd w:val="clear" w:color="auto" w:fill="FFFFFF"/>
        <w:rPr>
          <w:rFonts w:ascii="Arial" w:hAnsi="Arial" w:cs="Arial"/>
          <w:color w:val="000000"/>
          <w:sz w:val="22"/>
          <w:szCs w:val="22"/>
        </w:rPr>
      </w:pPr>
      <w:r>
        <w:rPr>
          <w:rFonts w:asciiTheme="majorBidi" w:hAnsiTheme="majorBidi" w:cstheme="majorBidi"/>
          <w:b/>
          <w:bCs/>
        </w:rPr>
        <w:t>28</w:t>
      </w:r>
      <w:proofErr w:type="gramStart"/>
      <w:r>
        <w:rPr>
          <w:rFonts w:asciiTheme="majorBidi" w:hAnsiTheme="majorBidi" w:cstheme="majorBidi"/>
          <w:b/>
          <w:bCs/>
        </w:rPr>
        <w:t>.</w:t>
      </w:r>
      <w:r w:rsidRPr="002A7D6A">
        <w:rPr>
          <w:rFonts w:asciiTheme="majorBidi" w:hAnsiTheme="majorBidi" w:cstheme="majorBidi"/>
          <w:b/>
          <w:bCs/>
        </w:rPr>
        <w:t xml:space="preserve"> </w:t>
      </w:r>
      <w:r w:rsidRPr="002A7D6A">
        <w:rPr>
          <w:rFonts w:ascii="Arial" w:hAnsi="Arial" w:cs="Arial"/>
          <w:b/>
          <w:bCs/>
          <w:color w:val="000000"/>
          <w:sz w:val="22"/>
          <w:szCs w:val="22"/>
        </w:rPr>
        <w:t>:</w:t>
      </w:r>
      <w:proofErr w:type="gramEnd"/>
      <w:r w:rsidRPr="002A7D6A">
        <w:rPr>
          <w:rFonts w:ascii="Arial" w:hAnsi="Arial" w:cs="Arial"/>
          <w:b/>
          <w:bCs/>
          <w:color w:val="000000"/>
          <w:sz w:val="22"/>
          <w:szCs w:val="22"/>
        </w:rPr>
        <w:t> Quantitative measure of employee's turnover and hours of training per employee is called</w:t>
      </w:r>
    </w:p>
    <w:p w:rsidR="002A7D6A" w:rsidRPr="00943233" w:rsidRDefault="002A7D6A" w:rsidP="002A7D6A">
      <w:pPr>
        <w:numPr>
          <w:ilvl w:val="0"/>
          <w:numId w:val="29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b/>
          <w:bCs/>
          <w:color w:val="000000"/>
          <w:lang w:eastAsia="en-GB"/>
        </w:rPr>
      </w:pPr>
      <w:r w:rsidRPr="00943233">
        <w:rPr>
          <w:rFonts w:ascii="Arial" w:eastAsia="Times New Roman" w:hAnsi="Arial" w:cs="Arial"/>
          <w:b/>
          <w:bCs/>
          <w:color w:val="000000"/>
          <w:lang w:eastAsia="en-GB"/>
        </w:rPr>
        <w:t>human resource metrics</w:t>
      </w:r>
    </w:p>
    <w:p w:rsidR="002A7D6A" w:rsidRPr="00D0396A" w:rsidRDefault="002A7D6A" w:rsidP="002A7D6A">
      <w:pPr>
        <w:numPr>
          <w:ilvl w:val="0"/>
          <w:numId w:val="29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00000"/>
          <w:lang w:eastAsia="en-GB"/>
        </w:rPr>
      </w:pPr>
      <w:r w:rsidRPr="00D0396A">
        <w:rPr>
          <w:rFonts w:ascii="Arial" w:eastAsia="Times New Roman" w:hAnsi="Arial" w:cs="Arial"/>
          <w:color w:val="000000"/>
          <w:lang w:eastAsia="en-GB"/>
        </w:rPr>
        <w:t>evidence based management</w:t>
      </w:r>
    </w:p>
    <w:p w:rsidR="002A7D6A" w:rsidRPr="00D0396A" w:rsidRDefault="002A7D6A" w:rsidP="002A7D6A">
      <w:pPr>
        <w:numPr>
          <w:ilvl w:val="0"/>
          <w:numId w:val="29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00000"/>
          <w:lang w:eastAsia="en-GB"/>
        </w:rPr>
      </w:pPr>
      <w:r w:rsidRPr="00D0396A">
        <w:rPr>
          <w:rFonts w:ascii="Arial" w:eastAsia="Times New Roman" w:hAnsi="Arial" w:cs="Arial"/>
          <w:color w:val="000000"/>
          <w:lang w:eastAsia="en-GB"/>
        </w:rPr>
        <w:t>high performance work system</w:t>
      </w:r>
    </w:p>
    <w:p w:rsidR="002A7D6A" w:rsidRPr="00D0396A" w:rsidRDefault="002A7D6A" w:rsidP="002A7D6A">
      <w:pPr>
        <w:numPr>
          <w:ilvl w:val="0"/>
          <w:numId w:val="29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00000"/>
          <w:lang w:eastAsia="en-GB"/>
        </w:rPr>
      </w:pPr>
      <w:r w:rsidRPr="00D0396A">
        <w:rPr>
          <w:rFonts w:ascii="Arial" w:eastAsia="Times New Roman" w:hAnsi="Arial" w:cs="Arial"/>
          <w:color w:val="000000"/>
          <w:lang w:eastAsia="en-GB"/>
        </w:rPr>
        <w:t>None of above</w:t>
      </w:r>
    </w:p>
    <w:p w:rsidR="002A7D6A" w:rsidRPr="002A7D6A" w:rsidRDefault="002A7D6A" w:rsidP="002A7D6A">
      <w:pPr>
        <w:pStyle w:val="NormalWeb"/>
        <w:shd w:val="clear" w:color="auto" w:fill="FFFFFF"/>
        <w:rPr>
          <w:rFonts w:ascii="Arial" w:hAnsi="Arial" w:cs="Arial"/>
          <w:b/>
          <w:bCs/>
          <w:color w:val="000000"/>
          <w:sz w:val="22"/>
          <w:szCs w:val="22"/>
        </w:rPr>
      </w:pPr>
      <w:r>
        <w:rPr>
          <w:rFonts w:asciiTheme="majorBidi" w:hAnsiTheme="majorBidi" w:cstheme="majorBidi"/>
          <w:b/>
          <w:bCs/>
        </w:rPr>
        <w:t xml:space="preserve">29. </w:t>
      </w:r>
      <w:r w:rsidRPr="00D0396A">
        <w:rPr>
          <w:rFonts w:ascii="Arial" w:hAnsi="Arial" w:cs="Arial"/>
          <w:color w:val="000000"/>
          <w:sz w:val="22"/>
          <w:szCs w:val="22"/>
        </w:rPr>
        <w:t> </w:t>
      </w:r>
      <w:r w:rsidRPr="002A7D6A">
        <w:rPr>
          <w:rFonts w:ascii="Arial" w:hAnsi="Arial" w:cs="Arial"/>
          <w:b/>
          <w:bCs/>
          <w:color w:val="000000"/>
          <w:sz w:val="22"/>
          <w:szCs w:val="22"/>
        </w:rPr>
        <w:t>HRD maturity level in an organization is measured in</w:t>
      </w:r>
    </w:p>
    <w:p w:rsidR="002A7D6A" w:rsidRPr="00D0396A" w:rsidRDefault="002A7D6A" w:rsidP="002A7D6A">
      <w:pPr>
        <w:numPr>
          <w:ilvl w:val="0"/>
          <w:numId w:val="30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00000"/>
          <w:lang w:eastAsia="en-GB"/>
        </w:rPr>
      </w:pPr>
      <w:r w:rsidRPr="00D0396A">
        <w:rPr>
          <w:rFonts w:ascii="Arial" w:eastAsia="Times New Roman" w:hAnsi="Arial" w:cs="Arial"/>
          <w:color w:val="000000"/>
          <w:lang w:eastAsia="en-GB"/>
        </w:rPr>
        <w:t>3 dimensions</w:t>
      </w:r>
    </w:p>
    <w:p w:rsidR="002A7D6A" w:rsidRPr="00943233" w:rsidRDefault="002A7D6A" w:rsidP="002A7D6A">
      <w:pPr>
        <w:numPr>
          <w:ilvl w:val="0"/>
          <w:numId w:val="30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b/>
          <w:bCs/>
          <w:color w:val="000000"/>
          <w:lang w:eastAsia="en-GB"/>
        </w:rPr>
      </w:pPr>
      <w:r w:rsidRPr="00943233">
        <w:rPr>
          <w:rFonts w:ascii="Arial" w:eastAsia="Times New Roman" w:hAnsi="Arial" w:cs="Arial"/>
          <w:b/>
          <w:bCs/>
          <w:color w:val="000000"/>
          <w:lang w:eastAsia="en-GB"/>
        </w:rPr>
        <w:t>4 dimensions</w:t>
      </w:r>
    </w:p>
    <w:p w:rsidR="002A7D6A" w:rsidRPr="00D0396A" w:rsidRDefault="002A7D6A" w:rsidP="002A7D6A">
      <w:pPr>
        <w:numPr>
          <w:ilvl w:val="0"/>
          <w:numId w:val="30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00000"/>
          <w:lang w:eastAsia="en-GB"/>
        </w:rPr>
      </w:pPr>
      <w:r w:rsidRPr="00D0396A">
        <w:rPr>
          <w:rFonts w:ascii="Arial" w:eastAsia="Times New Roman" w:hAnsi="Arial" w:cs="Arial"/>
          <w:color w:val="000000"/>
          <w:lang w:eastAsia="en-GB"/>
        </w:rPr>
        <w:t>5 dimensions</w:t>
      </w:r>
    </w:p>
    <w:p w:rsidR="002A7D6A" w:rsidRPr="00D0396A" w:rsidRDefault="002A7D6A" w:rsidP="002A7D6A">
      <w:pPr>
        <w:numPr>
          <w:ilvl w:val="0"/>
          <w:numId w:val="30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00000"/>
          <w:lang w:eastAsia="en-GB"/>
        </w:rPr>
      </w:pPr>
      <w:r w:rsidRPr="00D0396A">
        <w:rPr>
          <w:rFonts w:ascii="Arial" w:eastAsia="Times New Roman" w:hAnsi="Arial" w:cs="Arial"/>
          <w:color w:val="000000"/>
          <w:lang w:eastAsia="en-GB"/>
        </w:rPr>
        <w:t>6 dimensions</w:t>
      </w:r>
    </w:p>
    <w:p w:rsidR="002A7D6A" w:rsidRPr="00D0396A" w:rsidRDefault="002A7D6A" w:rsidP="002A7D6A">
      <w:pPr>
        <w:pStyle w:val="NormalWeb"/>
        <w:shd w:val="clear" w:color="auto" w:fill="FFFFFF"/>
        <w:rPr>
          <w:rFonts w:ascii="Arial" w:hAnsi="Arial" w:cs="Arial"/>
          <w:color w:val="000000"/>
          <w:sz w:val="22"/>
          <w:szCs w:val="22"/>
        </w:rPr>
      </w:pPr>
      <w:r>
        <w:rPr>
          <w:rFonts w:asciiTheme="majorBidi" w:hAnsiTheme="majorBidi" w:cstheme="majorBidi"/>
          <w:b/>
          <w:bCs/>
        </w:rPr>
        <w:t xml:space="preserve">30. </w:t>
      </w:r>
      <w:r w:rsidRPr="00D0396A">
        <w:rPr>
          <w:rFonts w:ascii="Arial" w:hAnsi="Arial" w:cs="Arial"/>
          <w:color w:val="000000"/>
          <w:sz w:val="22"/>
          <w:szCs w:val="22"/>
        </w:rPr>
        <w:t> </w:t>
      </w:r>
      <w:r w:rsidRPr="002A7D6A">
        <w:rPr>
          <w:rFonts w:ascii="Arial" w:hAnsi="Arial" w:cs="Arial"/>
          <w:b/>
          <w:bCs/>
          <w:color w:val="000000"/>
          <w:sz w:val="22"/>
          <w:szCs w:val="22"/>
        </w:rPr>
        <w:t>'</w:t>
      </w:r>
      <w:proofErr w:type="gramStart"/>
      <w:r w:rsidRPr="002A7D6A">
        <w:rPr>
          <w:rFonts w:ascii="Arial" w:hAnsi="Arial" w:cs="Arial"/>
          <w:b/>
          <w:bCs/>
          <w:color w:val="000000"/>
          <w:sz w:val="22"/>
          <w:szCs w:val="22"/>
        </w:rPr>
        <w:t>large</w:t>
      </w:r>
      <w:proofErr w:type="gramEnd"/>
      <w:r w:rsidRPr="002A7D6A">
        <w:rPr>
          <w:rFonts w:ascii="Arial" w:hAnsi="Arial" w:cs="Arial"/>
          <w:b/>
          <w:bCs/>
          <w:color w:val="000000"/>
          <w:sz w:val="22"/>
          <w:szCs w:val="22"/>
        </w:rPr>
        <w:t xml:space="preserve"> inventories' can be best classified as</w:t>
      </w:r>
    </w:p>
    <w:p w:rsidR="002A7D6A" w:rsidRPr="00D0396A" w:rsidRDefault="002A7D6A" w:rsidP="002A7D6A">
      <w:pPr>
        <w:numPr>
          <w:ilvl w:val="0"/>
          <w:numId w:val="31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00000"/>
          <w:lang w:eastAsia="en-GB"/>
        </w:rPr>
      </w:pPr>
      <w:r w:rsidRPr="00D0396A">
        <w:rPr>
          <w:rFonts w:ascii="Arial" w:eastAsia="Times New Roman" w:hAnsi="Arial" w:cs="Arial"/>
          <w:color w:val="000000"/>
          <w:lang w:eastAsia="en-GB"/>
        </w:rPr>
        <w:t>Potential opportunities</w:t>
      </w:r>
    </w:p>
    <w:p w:rsidR="002A7D6A" w:rsidRPr="00D0396A" w:rsidRDefault="002A7D6A" w:rsidP="002A7D6A">
      <w:pPr>
        <w:numPr>
          <w:ilvl w:val="0"/>
          <w:numId w:val="31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00000"/>
          <w:lang w:eastAsia="en-GB"/>
        </w:rPr>
      </w:pPr>
      <w:r w:rsidRPr="00D0396A">
        <w:rPr>
          <w:rFonts w:ascii="Arial" w:eastAsia="Times New Roman" w:hAnsi="Arial" w:cs="Arial"/>
          <w:color w:val="000000"/>
          <w:lang w:eastAsia="en-GB"/>
        </w:rPr>
        <w:t>Potential Threats</w:t>
      </w:r>
    </w:p>
    <w:p w:rsidR="002A7D6A" w:rsidRPr="00D0396A" w:rsidRDefault="002A7D6A" w:rsidP="002A7D6A">
      <w:pPr>
        <w:numPr>
          <w:ilvl w:val="0"/>
          <w:numId w:val="31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00000"/>
          <w:lang w:eastAsia="en-GB"/>
        </w:rPr>
      </w:pPr>
      <w:r w:rsidRPr="00D0396A">
        <w:rPr>
          <w:rFonts w:ascii="Arial" w:eastAsia="Times New Roman" w:hAnsi="Arial" w:cs="Arial"/>
          <w:color w:val="000000"/>
          <w:lang w:eastAsia="en-GB"/>
        </w:rPr>
        <w:t>Potential Strengths</w:t>
      </w:r>
    </w:p>
    <w:p w:rsidR="002A7D6A" w:rsidRPr="00943233" w:rsidRDefault="002A7D6A" w:rsidP="002A7D6A">
      <w:pPr>
        <w:numPr>
          <w:ilvl w:val="0"/>
          <w:numId w:val="31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b/>
          <w:bCs/>
          <w:color w:val="000000"/>
          <w:lang w:eastAsia="en-GB"/>
        </w:rPr>
      </w:pPr>
      <w:r w:rsidRPr="00943233">
        <w:rPr>
          <w:rFonts w:ascii="Arial" w:eastAsia="Times New Roman" w:hAnsi="Arial" w:cs="Arial"/>
          <w:b/>
          <w:bCs/>
          <w:color w:val="000000"/>
          <w:lang w:eastAsia="en-GB"/>
        </w:rPr>
        <w:lastRenderedPageBreak/>
        <w:t>Potential Weaknesses</w:t>
      </w:r>
    </w:p>
    <w:p w:rsidR="002A7D6A" w:rsidRPr="002A7D6A" w:rsidRDefault="002A7D6A" w:rsidP="002A7D6A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b/>
          <w:bCs/>
          <w:color w:val="000000"/>
          <w:lang w:eastAsia="en-GB"/>
        </w:rPr>
      </w:pPr>
      <w:r w:rsidRPr="002A7D6A">
        <w:rPr>
          <w:rFonts w:ascii="Arial" w:eastAsia="Times New Roman" w:hAnsi="Arial" w:cs="Arial"/>
          <w:b/>
          <w:bCs/>
          <w:color w:val="000000"/>
          <w:lang w:eastAsia="en-GB"/>
        </w:rPr>
        <w:t>31. Financial payments above and over a regular base pay for employees are classified as</w:t>
      </w:r>
    </w:p>
    <w:p w:rsidR="002A7D6A" w:rsidRPr="00D0396A" w:rsidRDefault="002A7D6A" w:rsidP="002A7D6A">
      <w:pPr>
        <w:numPr>
          <w:ilvl w:val="0"/>
          <w:numId w:val="32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00000"/>
          <w:lang w:eastAsia="en-GB"/>
        </w:rPr>
      </w:pPr>
      <w:r w:rsidRPr="00D0396A">
        <w:rPr>
          <w:rFonts w:ascii="Arial" w:eastAsia="Times New Roman" w:hAnsi="Arial" w:cs="Arial"/>
          <w:color w:val="000000"/>
          <w:lang w:eastAsia="en-GB"/>
        </w:rPr>
        <w:t>ethnocentric allowances</w:t>
      </w:r>
    </w:p>
    <w:p w:rsidR="002A7D6A" w:rsidRPr="00D0396A" w:rsidRDefault="002A7D6A" w:rsidP="002A7D6A">
      <w:pPr>
        <w:numPr>
          <w:ilvl w:val="0"/>
          <w:numId w:val="32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00000"/>
          <w:lang w:eastAsia="en-GB"/>
        </w:rPr>
      </w:pPr>
      <w:r w:rsidRPr="00D0396A">
        <w:rPr>
          <w:rFonts w:ascii="Arial" w:eastAsia="Times New Roman" w:hAnsi="Arial" w:cs="Arial"/>
          <w:color w:val="000000"/>
          <w:lang w:eastAsia="en-GB"/>
        </w:rPr>
        <w:t>mobility premiums</w:t>
      </w:r>
    </w:p>
    <w:p w:rsidR="002A7D6A" w:rsidRPr="00D0396A" w:rsidRDefault="002A7D6A" w:rsidP="002A7D6A">
      <w:pPr>
        <w:numPr>
          <w:ilvl w:val="0"/>
          <w:numId w:val="32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00000"/>
          <w:lang w:eastAsia="en-GB"/>
        </w:rPr>
      </w:pPr>
      <w:r w:rsidRPr="00D0396A">
        <w:rPr>
          <w:rFonts w:ascii="Arial" w:eastAsia="Times New Roman" w:hAnsi="Arial" w:cs="Arial"/>
          <w:color w:val="000000"/>
          <w:lang w:eastAsia="en-GB"/>
        </w:rPr>
        <w:t>hardship allowances</w:t>
      </w:r>
    </w:p>
    <w:p w:rsidR="002A7D6A" w:rsidRPr="00943233" w:rsidRDefault="002A7D6A" w:rsidP="002A7D6A">
      <w:pPr>
        <w:numPr>
          <w:ilvl w:val="0"/>
          <w:numId w:val="32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b/>
          <w:bCs/>
          <w:color w:val="000000"/>
          <w:lang w:eastAsia="en-GB"/>
        </w:rPr>
      </w:pPr>
      <w:r w:rsidRPr="00943233">
        <w:rPr>
          <w:rFonts w:ascii="Arial" w:eastAsia="Times New Roman" w:hAnsi="Arial" w:cs="Arial"/>
          <w:b/>
          <w:bCs/>
          <w:color w:val="000000"/>
          <w:lang w:eastAsia="en-GB"/>
        </w:rPr>
        <w:t>foreign service premiums</w:t>
      </w:r>
    </w:p>
    <w:p w:rsidR="002A7D6A" w:rsidRPr="00D0396A" w:rsidRDefault="002A7D6A" w:rsidP="002A7D6A">
      <w:pPr>
        <w:pStyle w:val="NormalWeb"/>
        <w:shd w:val="clear" w:color="auto" w:fill="FFFFFF"/>
        <w:rPr>
          <w:rFonts w:ascii="Arial" w:hAnsi="Arial" w:cs="Arial"/>
          <w:color w:val="000000"/>
          <w:sz w:val="22"/>
          <w:szCs w:val="22"/>
        </w:rPr>
      </w:pPr>
      <w:r>
        <w:rPr>
          <w:rFonts w:asciiTheme="majorBidi" w:hAnsiTheme="majorBidi" w:cstheme="majorBidi"/>
          <w:b/>
          <w:bCs/>
        </w:rPr>
        <w:t xml:space="preserve">32. </w:t>
      </w:r>
      <w:r w:rsidRPr="00D0396A">
        <w:rPr>
          <w:rFonts w:ascii="Arial" w:hAnsi="Arial" w:cs="Arial"/>
          <w:color w:val="000000"/>
          <w:sz w:val="22"/>
          <w:szCs w:val="22"/>
        </w:rPr>
        <w:t> </w:t>
      </w:r>
      <w:r w:rsidRPr="002A7D6A">
        <w:rPr>
          <w:rFonts w:ascii="Arial" w:hAnsi="Arial" w:cs="Arial"/>
          <w:b/>
          <w:bCs/>
          <w:color w:val="000000"/>
          <w:sz w:val="22"/>
          <w:szCs w:val="22"/>
        </w:rPr>
        <w:t>Corporation orientation in which managers of host country understand behaviour and culture of host-country markets is classified as</w:t>
      </w:r>
    </w:p>
    <w:p w:rsidR="002A7D6A" w:rsidRPr="00D0396A" w:rsidRDefault="002A7D6A" w:rsidP="002A7D6A">
      <w:pPr>
        <w:numPr>
          <w:ilvl w:val="0"/>
          <w:numId w:val="33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00000"/>
          <w:lang w:eastAsia="en-GB"/>
        </w:rPr>
      </w:pPr>
      <w:r w:rsidRPr="00D0396A">
        <w:rPr>
          <w:rFonts w:ascii="Arial" w:eastAsia="Times New Roman" w:hAnsi="Arial" w:cs="Arial"/>
          <w:color w:val="000000"/>
          <w:lang w:eastAsia="en-GB"/>
        </w:rPr>
        <w:t>ethnocentric</w:t>
      </w:r>
    </w:p>
    <w:p w:rsidR="002A7D6A" w:rsidRPr="00943233" w:rsidRDefault="002A7D6A" w:rsidP="002A7D6A">
      <w:pPr>
        <w:numPr>
          <w:ilvl w:val="0"/>
          <w:numId w:val="33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b/>
          <w:bCs/>
          <w:color w:val="000000"/>
          <w:lang w:eastAsia="en-GB"/>
        </w:rPr>
      </w:pPr>
      <w:r w:rsidRPr="00943233">
        <w:rPr>
          <w:rFonts w:ascii="Arial" w:eastAsia="Times New Roman" w:hAnsi="Arial" w:cs="Arial"/>
          <w:b/>
          <w:bCs/>
          <w:color w:val="000000"/>
          <w:lang w:eastAsia="en-GB"/>
        </w:rPr>
        <w:t>polycentric</w:t>
      </w:r>
    </w:p>
    <w:p w:rsidR="002A7D6A" w:rsidRPr="00D0396A" w:rsidRDefault="002A7D6A" w:rsidP="002A7D6A">
      <w:pPr>
        <w:numPr>
          <w:ilvl w:val="0"/>
          <w:numId w:val="33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00000"/>
          <w:lang w:eastAsia="en-GB"/>
        </w:rPr>
      </w:pPr>
      <w:r w:rsidRPr="00D0396A">
        <w:rPr>
          <w:rFonts w:ascii="Arial" w:eastAsia="Times New Roman" w:hAnsi="Arial" w:cs="Arial"/>
          <w:color w:val="000000"/>
          <w:lang w:eastAsia="en-GB"/>
        </w:rPr>
        <w:t>geocentric</w:t>
      </w:r>
    </w:p>
    <w:p w:rsidR="002A7D6A" w:rsidRPr="00D0396A" w:rsidRDefault="002A7D6A" w:rsidP="002A7D6A">
      <w:pPr>
        <w:numPr>
          <w:ilvl w:val="0"/>
          <w:numId w:val="33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00000"/>
          <w:lang w:eastAsia="en-GB"/>
        </w:rPr>
      </w:pPr>
      <w:r w:rsidRPr="00D0396A">
        <w:rPr>
          <w:rFonts w:ascii="Arial" w:eastAsia="Times New Roman" w:hAnsi="Arial" w:cs="Arial"/>
          <w:color w:val="000000"/>
          <w:lang w:eastAsia="en-GB"/>
        </w:rPr>
        <w:t>expat-centric</w:t>
      </w:r>
    </w:p>
    <w:p w:rsidR="002A7D6A" w:rsidRPr="00D0396A" w:rsidRDefault="002A7D6A" w:rsidP="002A7D6A">
      <w:pPr>
        <w:pStyle w:val="NormalWeb"/>
        <w:shd w:val="clear" w:color="auto" w:fill="FFFFFF"/>
        <w:rPr>
          <w:rFonts w:ascii="Arial" w:hAnsi="Arial" w:cs="Arial"/>
          <w:color w:val="000000"/>
          <w:sz w:val="22"/>
          <w:szCs w:val="22"/>
        </w:rPr>
      </w:pPr>
      <w:r>
        <w:rPr>
          <w:rFonts w:asciiTheme="majorBidi" w:hAnsiTheme="majorBidi" w:cstheme="majorBidi"/>
          <w:b/>
          <w:bCs/>
        </w:rPr>
        <w:t xml:space="preserve">33. </w:t>
      </w:r>
      <w:r w:rsidRPr="002A7D6A">
        <w:rPr>
          <w:rFonts w:ascii="Arial" w:hAnsi="Arial" w:cs="Arial"/>
          <w:b/>
          <w:bCs/>
          <w:color w:val="000000"/>
          <w:sz w:val="22"/>
          <w:szCs w:val="22"/>
        </w:rPr>
        <w:t>Specific procedure according to which employees of company has legal rights to take part in policy designing is classified as</w:t>
      </w:r>
    </w:p>
    <w:p w:rsidR="002A7D6A" w:rsidRPr="00D0396A" w:rsidRDefault="002A7D6A" w:rsidP="002A7D6A">
      <w:pPr>
        <w:numPr>
          <w:ilvl w:val="0"/>
          <w:numId w:val="34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00000"/>
          <w:lang w:eastAsia="en-GB"/>
        </w:rPr>
      </w:pPr>
      <w:r w:rsidRPr="00D0396A">
        <w:rPr>
          <w:rFonts w:ascii="Arial" w:eastAsia="Times New Roman" w:hAnsi="Arial" w:cs="Arial"/>
          <w:color w:val="000000"/>
          <w:lang w:eastAsia="en-GB"/>
        </w:rPr>
        <w:t>sub-determination</w:t>
      </w:r>
    </w:p>
    <w:p w:rsidR="002A7D6A" w:rsidRPr="00D0396A" w:rsidRDefault="002A7D6A" w:rsidP="002A7D6A">
      <w:pPr>
        <w:numPr>
          <w:ilvl w:val="0"/>
          <w:numId w:val="34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00000"/>
          <w:lang w:eastAsia="en-GB"/>
        </w:rPr>
      </w:pPr>
      <w:r w:rsidRPr="00D0396A">
        <w:rPr>
          <w:rFonts w:ascii="Arial" w:eastAsia="Times New Roman" w:hAnsi="Arial" w:cs="Arial"/>
          <w:color w:val="000000"/>
          <w:lang w:eastAsia="en-GB"/>
        </w:rPr>
        <w:t>sub-ordination</w:t>
      </w:r>
    </w:p>
    <w:p w:rsidR="002A7D6A" w:rsidRPr="00D0396A" w:rsidRDefault="002A7D6A" w:rsidP="002A7D6A">
      <w:pPr>
        <w:numPr>
          <w:ilvl w:val="0"/>
          <w:numId w:val="34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00000"/>
          <w:lang w:eastAsia="en-GB"/>
        </w:rPr>
      </w:pPr>
      <w:r w:rsidRPr="00D0396A">
        <w:rPr>
          <w:rFonts w:ascii="Arial" w:eastAsia="Times New Roman" w:hAnsi="Arial" w:cs="Arial"/>
          <w:color w:val="000000"/>
          <w:lang w:eastAsia="en-GB"/>
        </w:rPr>
        <w:t>co-ordination</w:t>
      </w:r>
    </w:p>
    <w:p w:rsidR="002A7D6A" w:rsidRPr="00943233" w:rsidRDefault="002A7D6A" w:rsidP="002A7D6A">
      <w:pPr>
        <w:numPr>
          <w:ilvl w:val="0"/>
          <w:numId w:val="34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b/>
          <w:bCs/>
          <w:color w:val="000000"/>
          <w:lang w:eastAsia="en-GB"/>
        </w:rPr>
      </w:pPr>
      <w:r w:rsidRPr="00943233">
        <w:rPr>
          <w:rFonts w:ascii="Arial" w:eastAsia="Times New Roman" w:hAnsi="Arial" w:cs="Arial"/>
          <w:b/>
          <w:bCs/>
          <w:color w:val="000000"/>
          <w:lang w:eastAsia="en-GB"/>
        </w:rPr>
        <w:t>codetermination</w:t>
      </w:r>
    </w:p>
    <w:p w:rsidR="002A7D6A" w:rsidRPr="00D0396A" w:rsidRDefault="002A7D6A" w:rsidP="002A7D6A">
      <w:pPr>
        <w:pStyle w:val="NormalWeb"/>
        <w:shd w:val="clear" w:color="auto" w:fill="FFFFFF"/>
        <w:rPr>
          <w:rFonts w:ascii="Arial" w:hAnsi="Arial" w:cs="Arial"/>
          <w:color w:val="000000"/>
          <w:sz w:val="22"/>
          <w:szCs w:val="22"/>
        </w:rPr>
      </w:pPr>
      <w:r>
        <w:rPr>
          <w:rFonts w:asciiTheme="majorBidi" w:hAnsiTheme="majorBidi" w:cstheme="majorBidi"/>
          <w:b/>
          <w:bCs/>
        </w:rPr>
        <w:t xml:space="preserve">34. </w:t>
      </w:r>
      <w:r w:rsidRPr="00D0396A">
        <w:rPr>
          <w:rFonts w:ascii="Arial" w:hAnsi="Arial" w:cs="Arial"/>
          <w:color w:val="000000"/>
          <w:sz w:val="22"/>
          <w:szCs w:val="22"/>
        </w:rPr>
        <w:t> </w:t>
      </w:r>
      <w:r w:rsidRPr="002A7D6A">
        <w:rPr>
          <w:rFonts w:ascii="Arial" w:hAnsi="Arial" w:cs="Arial"/>
          <w:b/>
          <w:bCs/>
          <w:color w:val="000000"/>
          <w:sz w:val="22"/>
          <w:szCs w:val="22"/>
        </w:rPr>
        <w:t>Non-citizen employees of country in which they are working is classified as</w:t>
      </w:r>
    </w:p>
    <w:p w:rsidR="002A7D6A" w:rsidRPr="00943233" w:rsidRDefault="002A7D6A" w:rsidP="002A7D6A">
      <w:pPr>
        <w:numPr>
          <w:ilvl w:val="0"/>
          <w:numId w:val="35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b/>
          <w:bCs/>
          <w:color w:val="000000"/>
          <w:lang w:eastAsia="en-GB"/>
        </w:rPr>
      </w:pPr>
      <w:r w:rsidRPr="00943233">
        <w:rPr>
          <w:rFonts w:ascii="Arial" w:eastAsia="Times New Roman" w:hAnsi="Arial" w:cs="Arial"/>
          <w:b/>
          <w:bCs/>
          <w:color w:val="000000"/>
          <w:lang w:eastAsia="en-GB"/>
        </w:rPr>
        <w:t>expatriates</w:t>
      </w:r>
    </w:p>
    <w:p w:rsidR="002A7D6A" w:rsidRPr="00D0396A" w:rsidRDefault="002A7D6A" w:rsidP="002A7D6A">
      <w:pPr>
        <w:numPr>
          <w:ilvl w:val="0"/>
          <w:numId w:val="35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00000"/>
          <w:lang w:eastAsia="en-GB"/>
        </w:rPr>
      </w:pPr>
      <w:r w:rsidRPr="00D0396A">
        <w:rPr>
          <w:rFonts w:ascii="Arial" w:eastAsia="Times New Roman" w:hAnsi="Arial" w:cs="Arial"/>
          <w:color w:val="000000"/>
          <w:lang w:eastAsia="en-GB"/>
        </w:rPr>
        <w:t>subordinates</w:t>
      </w:r>
    </w:p>
    <w:p w:rsidR="002A7D6A" w:rsidRPr="00D0396A" w:rsidRDefault="002A7D6A" w:rsidP="002A7D6A">
      <w:pPr>
        <w:numPr>
          <w:ilvl w:val="0"/>
          <w:numId w:val="35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00000"/>
          <w:lang w:eastAsia="en-GB"/>
        </w:rPr>
      </w:pPr>
      <w:r w:rsidRPr="00D0396A">
        <w:rPr>
          <w:rFonts w:ascii="Arial" w:eastAsia="Times New Roman" w:hAnsi="Arial" w:cs="Arial"/>
          <w:color w:val="000000"/>
          <w:lang w:eastAsia="en-GB"/>
        </w:rPr>
        <w:t>coordinates</w:t>
      </w:r>
    </w:p>
    <w:p w:rsidR="002A7D6A" w:rsidRPr="00D0396A" w:rsidRDefault="002A7D6A" w:rsidP="002A7D6A">
      <w:pPr>
        <w:numPr>
          <w:ilvl w:val="0"/>
          <w:numId w:val="35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00000"/>
          <w:lang w:eastAsia="en-GB"/>
        </w:rPr>
      </w:pPr>
      <w:r w:rsidRPr="00D0396A">
        <w:rPr>
          <w:rFonts w:ascii="Arial" w:eastAsia="Times New Roman" w:hAnsi="Arial" w:cs="Arial"/>
          <w:color w:val="000000"/>
          <w:lang w:eastAsia="en-GB"/>
        </w:rPr>
        <w:t>none of above</w:t>
      </w:r>
    </w:p>
    <w:p w:rsidR="002A7D6A" w:rsidRPr="00D0396A" w:rsidRDefault="002A7D6A" w:rsidP="002A7D6A">
      <w:pPr>
        <w:pStyle w:val="NormalWeb"/>
        <w:shd w:val="clear" w:color="auto" w:fill="FFFFFF"/>
        <w:rPr>
          <w:rFonts w:ascii="Arial" w:hAnsi="Arial" w:cs="Arial"/>
          <w:color w:val="000000"/>
          <w:sz w:val="22"/>
          <w:szCs w:val="22"/>
        </w:rPr>
      </w:pPr>
      <w:r>
        <w:rPr>
          <w:rFonts w:asciiTheme="majorBidi" w:hAnsiTheme="majorBidi" w:cstheme="majorBidi"/>
          <w:b/>
          <w:bCs/>
        </w:rPr>
        <w:t>35</w:t>
      </w:r>
      <w:proofErr w:type="gramStart"/>
      <w:r>
        <w:rPr>
          <w:rFonts w:asciiTheme="majorBidi" w:hAnsiTheme="majorBidi" w:cstheme="majorBidi"/>
          <w:b/>
          <w:bCs/>
        </w:rPr>
        <w:t xml:space="preserve">. </w:t>
      </w:r>
      <w:r w:rsidRPr="00D0396A">
        <w:rPr>
          <w:rFonts w:ascii="Arial" w:hAnsi="Arial" w:cs="Arial"/>
          <w:b/>
          <w:bCs/>
          <w:color w:val="000000"/>
          <w:sz w:val="22"/>
          <w:szCs w:val="22"/>
        </w:rPr>
        <w:t>:</w:t>
      </w:r>
      <w:proofErr w:type="gramEnd"/>
      <w:r w:rsidRPr="002A7D6A">
        <w:rPr>
          <w:rFonts w:ascii="Arial" w:hAnsi="Arial" w:cs="Arial"/>
          <w:b/>
          <w:bCs/>
          <w:color w:val="000000"/>
          <w:sz w:val="22"/>
          <w:szCs w:val="22"/>
        </w:rPr>
        <w:t> Pay plan having a mixture of 75% base [basic] salary and 25% incentives is classified as</w:t>
      </w:r>
    </w:p>
    <w:p w:rsidR="002A7D6A" w:rsidRPr="00943233" w:rsidRDefault="002A7D6A" w:rsidP="002A7D6A">
      <w:pPr>
        <w:numPr>
          <w:ilvl w:val="0"/>
          <w:numId w:val="36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b/>
          <w:bCs/>
          <w:color w:val="000000"/>
          <w:lang w:eastAsia="en-GB"/>
        </w:rPr>
      </w:pPr>
      <w:r w:rsidRPr="00943233">
        <w:rPr>
          <w:rFonts w:ascii="Arial" w:eastAsia="Times New Roman" w:hAnsi="Arial" w:cs="Arial"/>
          <w:b/>
          <w:bCs/>
          <w:color w:val="000000"/>
          <w:lang w:eastAsia="en-GB"/>
        </w:rPr>
        <w:t>combination plan</w:t>
      </w:r>
    </w:p>
    <w:p w:rsidR="002A7D6A" w:rsidRPr="00D0396A" w:rsidRDefault="002A7D6A" w:rsidP="002A7D6A">
      <w:pPr>
        <w:numPr>
          <w:ilvl w:val="0"/>
          <w:numId w:val="36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00000"/>
          <w:lang w:eastAsia="en-GB"/>
        </w:rPr>
      </w:pPr>
      <w:r w:rsidRPr="00D0396A">
        <w:rPr>
          <w:rFonts w:ascii="Arial" w:eastAsia="Times New Roman" w:hAnsi="Arial" w:cs="Arial"/>
          <w:color w:val="000000"/>
          <w:lang w:eastAsia="en-GB"/>
        </w:rPr>
        <w:t>non commission plan</w:t>
      </w:r>
    </w:p>
    <w:p w:rsidR="002A7D6A" w:rsidRPr="00D0396A" w:rsidRDefault="002A7D6A" w:rsidP="002A7D6A">
      <w:pPr>
        <w:numPr>
          <w:ilvl w:val="0"/>
          <w:numId w:val="36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00000"/>
          <w:lang w:eastAsia="en-GB"/>
        </w:rPr>
      </w:pPr>
      <w:r w:rsidRPr="00D0396A">
        <w:rPr>
          <w:rFonts w:ascii="Arial" w:eastAsia="Times New Roman" w:hAnsi="Arial" w:cs="Arial"/>
          <w:color w:val="000000"/>
          <w:lang w:eastAsia="en-GB"/>
        </w:rPr>
        <w:t>competitive plan</w:t>
      </w:r>
    </w:p>
    <w:p w:rsidR="002A7D6A" w:rsidRPr="00D0396A" w:rsidRDefault="002A7D6A" w:rsidP="002A7D6A">
      <w:pPr>
        <w:numPr>
          <w:ilvl w:val="0"/>
          <w:numId w:val="36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00000"/>
          <w:lang w:eastAsia="en-GB"/>
        </w:rPr>
      </w:pPr>
      <w:r w:rsidRPr="00D0396A">
        <w:rPr>
          <w:rFonts w:ascii="Arial" w:eastAsia="Times New Roman" w:hAnsi="Arial" w:cs="Arial"/>
          <w:color w:val="000000"/>
          <w:lang w:eastAsia="en-GB"/>
        </w:rPr>
        <w:t>noncompetitive plan</w:t>
      </w:r>
    </w:p>
    <w:p w:rsidR="002A7D6A" w:rsidRPr="00D0396A" w:rsidRDefault="002A7D6A" w:rsidP="002A7D6A">
      <w:pPr>
        <w:pStyle w:val="NormalWeb"/>
        <w:shd w:val="clear" w:color="auto" w:fill="FFFFFF"/>
        <w:rPr>
          <w:rFonts w:ascii="Arial" w:hAnsi="Arial" w:cs="Arial"/>
          <w:color w:val="000000"/>
          <w:sz w:val="22"/>
          <w:szCs w:val="22"/>
        </w:rPr>
      </w:pPr>
      <w:r>
        <w:rPr>
          <w:rFonts w:asciiTheme="majorBidi" w:hAnsiTheme="majorBidi" w:cstheme="majorBidi"/>
          <w:b/>
          <w:bCs/>
        </w:rPr>
        <w:t xml:space="preserve">36 </w:t>
      </w:r>
      <w:r w:rsidRPr="002A7D6A">
        <w:rPr>
          <w:rFonts w:ascii="Arial" w:hAnsi="Arial" w:cs="Arial"/>
          <w:b/>
          <w:bCs/>
          <w:color w:val="000000"/>
          <w:sz w:val="22"/>
          <w:szCs w:val="22"/>
        </w:rPr>
        <w:t>piecework' pay plan is often called</w:t>
      </w:r>
    </w:p>
    <w:p w:rsidR="002A7D6A" w:rsidRPr="00943233" w:rsidRDefault="002A7D6A" w:rsidP="002A7D6A">
      <w:pPr>
        <w:numPr>
          <w:ilvl w:val="0"/>
          <w:numId w:val="37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b/>
          <w:bCs/>
          <w:color w:val="000000"/>
          <w:lang w:eastAsia="en-GB"/>
        </w:rPr>
      </w:pPr>
      <w:r w:rsidRPr="00943233">
        <w:rPr>
          <w:rFonts w:ascii="Arial" w:eastAsia="Times New Roman" w:hAnsi="Arial" w:cs="Arial"/>
          <w:b/>
          <w:bCs/>
          <w:color w:val="000000"/>
          <w:lang w:eastAsia="en-GB"/>
        </w:rPr>
        <w:t>individual pay plan</w:t>
      </w:r>
    </w:p>
    <w:p w:rsidR="002A7D6A" w:rsidRPr="00D0396A" w:rsidRDefault="002A7D6A" w:rsidP="002A7D6A">
      <w:pPr>
        <w:numPr>
          <w:ilvl w:val="0"/>
          <w:numId w:val="37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00000"/>
          <w:lang w:eastAsia="en-GB"/>
        </w:rPr>
      </w:pPr>
      <w:r w:rsidRPr="00D0396A">
        <w:rPr>
          <w:rFonts w:ascii="Arial" w:eastAsia="Times New Roman" w:hAnsi="Arial" w:cs="Arial"/>
          <w:color w:val="000000"/>
          <w:lang w:eastAsia="en-GB"/>
        </w:rPr>
        <w:t>group pay plan</w:t>
      </w:r>
    </w:p>
    <w:p w:rsidR="002A7D6A" w:rsidRPr="00D0396A" w:rsidRDefault="002A7D6A" w:rsidP="002A7D6A">
      <w:pPr>
        <w:numPr>
          <w:ilvl w:val="0"/>
          <w:numId w:val="37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00000"/>
          <w:lang w:eastAsia="en-GB"/>
        </w:rPr>
      </w:pPr>
      <w:r w:rsidRPr="00D0396A">
        <w:rPr>
          <w:rFonts w:ascii="Arial" w:eastAsia="Times New Roman" w:hAnsi="Arial" w:cs="Arial"/>
          <w:color w:val="000000"/>
          <w:lang w:eastAsia="en-GB"/>
        </w:rPr>
        <w:lastRenderedPageBreak/>
        <w:t>extrinsic rewards</w:t>
      </w:r>
    </w:p>
    <w:p w:rsidR="002A7D6A" w:rsidRPr="00D0396A" w:rsidRDefault="002A7D6A" w:rsidP="002A7D6A">
      <w:pPr>
        <w:numPr>
          <w:ilvl w:val="0"/>
          <w:numId w:val="37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00000"/>
          <w:lang w:eastAsia="en-GB"/>
        </w:rPr>
      </w:pPr>
      <w:r w:rsidRPr="00D0396A">
        <w:rPr>
          <w:rFonts w:ascii="Arial" w:eastAsia="Times New Roman" w:hAnsi="Arial" w:cs="Arial"/>
          <w:color w:val="000000"/>
          <w:lang w:eastAsia="en-GB"/>
        </w:rPr>
        <w:t>intrinsic rewards</w:t>
      </w:r>
    </w:p>
    <w:p w:rsidR="002A7D6A" w:rsidRPr="00D0396A" w:rsidRDefault="002A7D6A" w:rsidP="002A7D6A">
      <w:pPr>
        <w:pStyle w:val="NormalWeb"/>
        <w:shd w:val="clear" w:color="auto" w:fill="FFFFFF"/>
        <w:rPr>
          <w:rFonts w:ascii="Arial" w:hAnsi="Arial" w:cs="Arial"/>
          <w:color w:val="000000"/>
          <w:sz w:val="22"/>
          <w:szCs w:val="22"/>
        </w:rPr>
      </w:pPr>
      <w:r>
        <w:rPr>
          <w:rFonts w:asciiTheme="majorBidi" w:hAnsiTheme="majorBidi" w:cstheme="majorBidi"/>
          <w:b/>
          <w:bCs/>
        </w:rPr>
        <w:t xml:space="preserve">37. </w:t>
      </w:r>
      <w:r w:rsidRPr="002A7D6A">
        <w:rPr>
          <w:rFonts w:ascii="Arial" w:hAnsi="Arial" w:cs="Arial"/>
          <w:b/>
          <w:bCs/>
          <w:color w:val="000000"/>
          <w:sz w:val="22"/>
          <w:szCs w:val="22"/>
        </w:rPr>
        <w:t>Factors which influence bonuses are</w:t>
      </w:r>
    </w:p>
    <w:p w:rsidR="002A7D6A" w:rsidRPr="00D0396A" w:rsidRDefault="002A7D6A" w:rsidP="002A7D6A">
      <w:pPr>
        <w:numPr>
          <w:ilvl w:val="0"/>
          <w:numId w:val="38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00000"/>
          <w:lang w:eastAsia="en-GB"/>
        </w:rPr>
      </w:pPr>
      <w:r w:rsidRPr="00D0396A">
        <w:rPr>
          <w:rFonts w:ascii="Arial" w:eastAsia="Times New Roman" w:hAnsi="Arial" w:cs="Arial"/>
          <w:color w:val="000000"/>
          <w:lang w:eastAsia="en-GB"/>
        </w:rPr>
        <w:t>eligibility</w:t>
      </w:r>
    </w:p>
    <w:p w:rsidR="002A7D6A" w:rsidRPr="00D0396A" w:rsidRDefault="002A7D6A" w:rsidP="002A7D6A">
      <w:pPr>
        <w:numPr>
          <w:ilvl w:val="0"/>
          <w:numId w:val="38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00000"/>
          <w:lang w:eastAsia="en-GB"/>
        </w:rPr>
      </w:pPr>
      <w:r w:rsidRPr="00D0396A">
        <w:rPr>
          <w:rFonts w:ascii="Arial" w:eastAsia="Times New Roman" w:hAnsi="Arial" w:cs="Arial"/>
          <w:color w:val="000000"/>
          <w:lang w:eastAsia="en-GB"/>
        </w:rPr>
        <w:t>fund size</w:t>
      </w:r>
    </w:p>
    <w:p w:rsidR="002A7D6A" w:rsidRPr="00D0396A" w:rsidRDefault="002A7D6A" w:rsidP="002A7D6A">
      <w:pPr>
        <w:numPr>
          <w:ilvl w:val="0"/>
          <w:numId w:val="38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00000"/>
          <w:lang w:eastAsia="en-GB"/>
        </w:rPr>
      </w:pPr>
      <w:r w:rsidRPr="00D0396A">
        <w:rPr>
          <w:rFonts w:ascii="Arial" w:eastAsia="Times New Roman" w:hAnsi="Arial" w:cs="Arial"/>
          <w:color w:val="000000"/>
          <w:lang w:eastAsia="en-GB"/>
        </w:rPr>
        <w:t>individual performance</w:t>
      </w:r>
    </w:p>
    <w:p w:rsidR="002A7D6A" w:rsidRPr="00943233" w:rsidRDefault="002A7D6A" w:rsidP="002A7D6A">
      <w:pPr>
        <w:numPr>
          <w:ilvl w:val="0"/>
          <w:numId w:val="38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b/>
          <w:bCs/>
          <w:color w:val="000000"/>
          <w:lang w:eastAsia="en-GB"/>
        </w:rPr>
      </w:pPr>
      <w:r w:rsidRPr="00943233">
        <w:rPr>
          <w:rFonts w:ascii="Arial" w:eastAsia="Times New Roman" w:hAnsi="Arial" w:cs="Arial"/>
          <w:b/>
          <w:bCs/>
          <w:color w:val="000000"/>
          <w:lang w:eastAsia="en-GB"/>
        </w:rPr>
        <w:t>All of above</w:t>
      </w:r>
    </w:p>
    <w:p w:rsidR="002A7D6A" w:rsidRPr="00D0396A" w:rsidRDefault="002A7D6A" w:rsidP="002A7D6A">
      <w:pPr>
        <w:pStyle w:val="NormalWeb"/>
        <w:shd w:val="clear" w:color="auto" w:fill="FFFFFF"/>
        <w:rPr>
          <w:rFonts w:ascii="Arial" w:hAnsi="Arial" w:cs="Arial"/>
          <w:color w:val="000000"/>
          <w:sz w:val="22"/>
          <w:szCs w:val="22"/>
        </w:rPr>
      </w:pPr>
      <w:r>
        <w:rPr>
          <w:rFonts w:asciiTheme="majorBidi" w:hAnsiTheme="majorBidi" w:cstheme="majorBidi"/>
          <w:b/>
          <w:bCs/>
        </w:rPr>
        <w:t>38</w:t>
      </w:r>
      <w:r w:rsidRPr="002A7D6A">
        <w:rPr>
          <w:rFonts w:asciiTheme="majorBidi" w:hAnsiTheme="majorBidi" w:cstheme="majorBidi"/>
          <w:b/>
          <w:bCs/>
        </w:rPr>
        <w:t xml:space="preserve">. </w:t>
      </w:r>
      <w:r w:rsidRPr="002A7D6A">
        <w:rPr>
          <w:rFonts w:ascii="Arial" w:hAnsi="Arial" w:cs="Arial"/>
          <w:b/>
          <w:bCs/>
          <w:color w:val="000000"/>
          <w:sz w:val="22"/>
          <w:szCs w:val="22"/>
        </w:rPr>
        <w:t>Adding incentives to job is included in</w:t>
      </w:r>
    </w:p>
    <w:p w:rsidR="002A7D6A" w:rsidRPr="00D0396A" w:rsidRDefault="002A7D6A" w:rsidP="002A7D6A">
      <w:pPr>
        <w:numPr>
          <w:ilvl w:val="0"/>
          <w:numId w:val="39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00000"/>
          <w:lang w:eastAsia="en-GB"/>
        </w:rPr>
      </w:pPr>
      <w:r w:rsidRPr="00D0396A">
        <w:rPr>
          <w:rFonts w:ascii="Arial" w:eastAsia="Times New Roman" w:hAnsi="Arial" w:cs="Arial"/>
          <w:color w:val="000000"/>
          <w:lang w:eastAsia="en-GB"/>
        </w:rPr>
        <w:t>intrinsic motivation</w:t>
      </w:r>
    </w:p>
    <w:p w:rsidR="002A7D6A" w:rsidRPr="00943233" w:rsidRDefault="002A7D6A" w:rsidP="002A7D6A">
      <w:pPr>
        <w:numPr>
          <w:ilvl w:val="0"/>
          <w:numId w:val="39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b/>
          <w:bCs/>
          <w:color w:val="000000"/>
          <w:lang w:eastAsia="en-GB"/>
        </w:rPr>
      </w:pPr>
      <w:r w:rsidRPr="00943233">
        <w:rPr>
          <w:rFonts w:ascii="Arial" w:eastAsia="Times New Roman" w:hAnsi="Arial" w:cs="Arial"/>
          <w:b/>
          <w:bCs/>
          <w:color w:val="000000"/>
          <w:lang w:eastAsia="en-GB"/>
        </w:rPr>
        <w:t>extrinsic motivation</w:t>
      </w:r>
    </w:p>
    <w:p w:rsidR="002A7D6A" w:rsidRPr="00D0396A" w:rsidRDefault="002A7D6A" w:rsidP="002A7D6A">
      <w:pPr>
        <w:numPr>
          <w:ilvl w:val="0"/>
          <w:numId w:val="39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00000"/>
          <w:lang w:eastAsia="en-GB"/>
        </w:rPr>
      </w:pPr>
      <w:r w:rsidRPr="00D0396A">
        <w:rPr>
          <w:rFonts w:ascii="Arial" w:eastAsia="Times New Roman" w:hAnsi="Arial" w:cs="Arial"/>
          <w:color w:val="000000"/>
          <w:lang w:eastAsia="en-GB"/>
        </w:rPr>
        <w:t>outsourced motivation</w:t>
      </w:r>
    </w:p>
    <w:p w:rsidR="002A7D6A" w:rsidRPr="00D0396A" w:rsidRDefault="002A7D6A" w:rsidP="002A7D6A">
      <w:pPr>
        <w:numPr>
          <w:ilvl w:val="0"/>
          <w:numId w:val="39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00000"/>
          <w:lang w:eastAsia="en-GB"/>
        </w:rPr>
      </w:pPr>
      <w:r w:rsidRPr="00D0396A">
        <w:rPr>
          <w:rFonts w:ascii="Arial" w:eastAsia="Times New Roman" w:hAnsi="Arial" w:cs="Arial"/>
          <w:color w:val="000000"/>
          <w:lang w:eastAsia="en-GB"/>
        </w:rPr>
        <w:t>in-house motivation</w:t>
      </w:r>
    </w:p>
    <w:p w:rsidR="002A7D6A" w:rsidRPr="00D0396A" w:rsidRDefault="002A7D6A" w:rsidP="002A7D6A">
      <w:pPr>
        <w:pStyle w:val="NormalWeb"/>
        <w:shd w:val="clear" w:color="auto" w:fill="FFFFFF"/>
        <w:rPr>
          <w:rFonts w:ascii="Arial" w:hAnsi="Arial" w:cs="Arial"/>
          <w:color w:val="000000"/>
          <w:sz w:val="22"/>
          <w:szCs w:val="22"/>
        </w:rPr>
      </w:pPr>
      <w:r>
        <w:rPr>
          <w:rFonts w:asciiTheme="majorBidi" w:hAnsiTheme="majorBidi" w:cstheme="majorBidi"/>
          <w:b/>
          <w:bCs/>
        </w:rPr>
        <w:t xml:space="preserve">39. </w:t>
      </w:r>
      <w:r w:rsidRPr="00D0396A">
        <w:rPr>
          <w:rFonts w:ascii="Arial" w:hAnsi="Arial" w:cs="Arial"/>
          <w:color w:val="000000"/>
          <w:sz w:val="22"/>
          <w:szCs w:val="22"/>
        </w:rPr>
        <w:t> </w:t>
      </w:r>
      <w:r w:rsidRPr="002A7D6A">
        <w:rPr>
          <w:rFonts w:ascii="Arial" w:hAnsi="Arial" w:cs="Arial"/>
          <w:b/>
          <w:bCs/>
          <w:color w:val="000000"/>
          <w:sz w:val="22"/>
          <w:szCs w:val="22"/>
        </w:rPr>
        <w:t>Types of appraisal interview are</w:t>
      </w:r>
    </w:p>
    <w:p w:rsidR="002A7D6A" w:rsidRPr="00D0396A" w:rsidRDefault="002A7D6A" w:rsidP="002A7D6A">
      <w:pPr>
        <w:numPr>
          <w:ilvl w:val="0"/>
          <w:numId w:val="40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00000"/>
          <w:lang w:eastAsia="en-GB"/>
        </w:rPr>
      </w:pPr>
      <w:r w:rsidRPr="00D0396A">
        <w:rPr>
          <w:rFonts w:ascii="Arial" w:eastAsia="Times New Roman" w:hAnsi="Arial" w:cs="Arial"/>
          <w:color w:val="000000"/>
          <w:lang w:eastAsia="en-GB"/>
        </w:rPr>
        <w:t>3</w:t>
      </w:r>
    </w:p>
    <w:p w:rsidR="002A7D6A" w:rsidRPr="00943233" w:rsidRDefault="002A7D6A" w:rsidP="002A7D6A">
      <w:pPr>
        <w:numPr>
          <w:ilvl w:val="0"/>
          <w:numId w:val="40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b/>
          <w:bCs/>
          <w:color w:val="000000"/>
          <w:lang w:eastAsia="en-GB"/>
        </w:rPr>
      </w:pPr>
      <w:r w:rsidRPr="00943233">
        <w:rPr>
          <w:rFonts w:ascii="Arial" w:eastAsia="Times New Roman" w:hAnsi="Arial" w:cs="Arial"/>
          <w:b/>
          <w:bCs/>
          <w:color w:val="000000"/>
          <w:lang w:eastAsia="en-GB"/>
        </w:rPr>
        <w:t>4</w:t>
      </w:r>
    </w:p>
    <w:p w:rsidR="002A7D6A" w:rsidRPr="00D0396A" w:rsidRDefault="002A7D6A" w:rsidP="002A7D6A">
      <w:pPr>
        <w:numPr>
          <w:ilvl w:val="0"/>
          <w:numId w:val="40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00000"/>
          <w:lang w:eastAsia="en-GB"/>
        </w:rPr>
      </w:pPr>
      <w:r w:rsidRPr="00D0396A">
        <w:rPr>
          <w:rFonts w:ascii="Arial" w:eastAsia="Times New Roman" w:hAnsi="Arial" w:cs="Arial"/>
          <w:color w:val="000000"/>
          <w:lang w:eastAsia="en-GB"/>
        </w:rPr>
        <w:t>5</w:t>
      </w:r>
    </w:p>
    <w:p w:rsidR="002A7D6A" w:rsidRPr="00D0396A" w:rsidRDefault="002A7D6A" w:rsidP="002A7D6A">
      <w:pPr>
        <w:numPr>
          <w:ilvl w:val="0"/>
          <w:numId w:val="40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00000"/>
          <w:lang w:eastAsia="en-GB"/>
        </w:rPr>
      </w:pPr>
      <w:r w:rsidRPr="00D0396A">
        <w:rPr>
          <w:rFonts w:ascii="Arial" w:eastAsia="Times New Roman" w:hAnsi="Arial" w:cs="Arial"/>
          <w:color w:val="000000"/>
          <w:lang w:eastAsia="en-GB"/>
        </w:rPr>
        <w:t>6</w:t>
      </w:r>
    </w:p>
    <w:p w:rsidR="002A7D6A" w:rsidRPr="002A7D6A" w:rsidRDefault="002A7D6A" w:rsidP="002A7D6A">
      <w:pPr>
        <w:pStyle w:val="NormalWeb"/>
        <w:shd w:val="clear" w:color="auto" w:fill="FFFFFF"/>
        <w:rPr>
          <w:rFonts w:ascii="Arial" w:hAnsi="Arial" w:cs="Arial"/>
          <w:b/>
          <w:bCs/>
          <w:color w:val="000000"/>
          <w:sz w:val="22"/>
          <w:szCs w:val="22"/>
        </w:rPr>
      </w:pPr>
      <w:r>
        <w:rPr>
          <w:rFonts w:asciiTheme="majorBidi" w:hAnsiTheme="majorBidi" w:cstheme="majorBidi"/>
          <w:b/>
          <w:bCs/>
        </w:rPr>
        <w:t xml:space="preserve">40. </w:t>
      </w:r>
      <w:r w:rsidRPr="002A7D6A">
        <w:rPr>
          <w:rFonts w:ascii="Arial" w:hAnsi="Arial" w:cs="Arial"/>
          <w:b/>
          <w:bCs/>
          <w:color w:val="000000"/>
          <w:sz w:val="22"/>
          <w:szCs w:val="22"/>
        </w:rPr>
        <w:t>Company's HR team is responsible for</w:t>
      </w:r>
    </w:p>
    <w:p w:rsidR="002A7D6A" w:rsidRPr="00D0396A" w:rsidRDefault="002A7D6A" w:rsidP="002A7D6A">
      <w:pPr>
        <w:numPr>
          <w:ilvl w:val="0"/>
          <w:numId w:val="41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00000"/>
          <w:lang w:eastAsia="en-GB"/>
        </w:rPr>
      </w:pPr>
      <w:r w:rsidRPr="00D0396A">
        <w:rPr>
          <w:rFonts w:ascii="Arial" w:eastAsia="Times New Roman" w:hAnsi="Arial" w:cs="Arial"/>
          <w:color w:val="000000"/>
          <w:lang w:eastAsia="en-GB"/>
        </w:rPr>
        <w:t>training of supervisors</w:t>
      </w:r>
    </w:p>
    <w:p w:rsidR="002A7D6A" w:rsidRPr="00D0396A" w:rsidRDefault="002A7D6A" w:rsidP="002A7D6A">
      <w:pPr>
        <w:numPr>
          <w:ilvl w:val="0"/>
          <w:numId w:val="41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00000"/>
          <w:lang w:eastAsia="en-GB"/>
        </w:rPr>
      </w:pPr>
      <w:r w:rsidRPr="00D0396A">
        <w:rPr>
          <w:rFonts w:ascii="Arial" w:eastAsia="Times New Roman" w:hAnsi="Arial" w:cs="Arial"/>
          <w:color w:val="000000"/>
          <w:lang w:eastAsia="en-GB"/>
        </w:rPr>
        <w:t>monitor appraisal system affectivity</w:t>
      </w:r>
    </w:p>
    <w:p w:rsidR="002A7D6A" w:rsidRPr="00D0396A" w:rsidRDefault="002A7D6A" w:rsidP="002A7D6A">
      <w:pPr>
        <w:numPr>
          <w:ilvl w:val="0"/>
          <w:numId w:val="41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00000"/>
          <w:lang w:eastAsia="en-GB"/>
        </w:rPr>
      </w:pPr>
      <w:r w:rsidRPr="00D0396A">
        <w:rPr>
          <w:rFonts w:ascii="Arial" w:eastAsia="Times New Roman" w:hAnsi="Arial" w:cs="Arial"/>
          <w:color w:val="000000"/>
          <w:lang w:eastAsia="en-GB"/>
        </w:rPr>
        <w:t>training employees</w:t>
      </w:r>
    </w:p>
    <w:p w:rsidR="002A7D6A" w:rsidRPr="00943233" w:rsidRDefault="002A7D6A" w:rsidP="002A7D6A">
      <w:pPr>
        <w:numPr>
          <w:ilvl w:val="0"/>
          <w:numId w:val="41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b/>
          <w:bCs/>
          <w:color w:val="000000"/>
          <w:lang w:eastAsia="en-GB"/>
        </w:rPr>
      </w:pPr>
      <w:r w:rsidRPr="00943233">
        <w:rPr>
          <w:rFonts w:ascii="Arial" w:eastAsia="Times New Roman" w:hAnsi="Arial" w:cs="Arial"/>
          <w:b/>
          <w:bCs/>
          <w:color w:val="000000"/>
          <w:lang w:eastAsia="en-GB"/>
        </w:rPr>
        <w:t>All of above</w:t>
      </w:r>
    </w:p>
    <w:p w:rsidR="002A7D6A" w:rsidRPr="00D0396A" w:rsidRDefault="002A7D6A" w:rsidP="002A7D6A">
      <w:pPr>
        <w:pStyle w:val="NormalWeb"/>
        <w:shd w:val="clear" w:color="auto" w:fill="FFFFFF"/>
        <w:rPr>
          <w:rFonts w:ascii="Arial" w:hAnsi="Arial" w:cs="Arial"/>
          <w:color w:val="000000"/>
          <w:sz w:val="22"/>
          <w:szCs w:val="22"/>
        </w:rPr>
      </w:pPr>
      <w:r>
        <w:rPr>
          <w:rFonts w:asciiTheme="majorBidi" w:hAnsiTheme="majorBidi" w:cstheme="majorBidi"/>
          <w:b/>
          <w:bCs/>
        </w:rPr>
        <w:t xml:space="preserve">41. </w:t>
      </w:r>
      <w:r w:rsidRPr="002A7D6A">
        <w:rPr>
          <w:rFonts w:ascii="Arial" w:hAnsi="Arial" w:cs="Arial"/>
          <w:b/>
          <w:bCs/>
          <w:color w:val="000000"/>
          <w:sz w:val="22"/>
          <w:szCs w:val="22"/>
        </w:rPr>
        <w:t>Reason involves in employers movement for performance management is</w:t>
      </w:r>
    </w:p>
    <w:p w:rsidR="002A7D6A" w:rsidRPr="00D0396A" w:rsidRDefault="002A7D6A" w:rsidP="002A7D6A">
      <w:pPr>
        <w:numPr>
          <w:ilvl w:val="0"/>
          <w:numId w:val="42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00000"/>
          <w:lang w:eastAsia="en-GB"/>
        </w:rPr>
      </w:pPr>
      <w:r w:rsidRPr="00D0396A">
        <w:rPr>
          <w:rFonts w:ascii="Arial" w:eastAsia="Times New Roman" w:hAnsi="Arial" w:cs="Arial"/>
          <w:color w:val="000000"/>
          <w:lang w:eastAsia="en-GB"/>
        </w:rPr>
        <w:t>total quality</w:t>
      </w:r>
    </w:p>
    <w:p w:rsidR="002A7D6A" w:rsidRPr="00D0396A" w:rsidRDefault="002A7D6A" w:rsidP="002A7D6A">
      <w:pPr>
        <w:numPr>
          <w:ilvl w:val="0"/>
          <w:numId w:val="42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00000"/>
          <w:lang w:eastAsia="en-GB"/>
        </w:rPr>
      </w:pPr>
      <w:r w:rsidRPr="00D0396A">
        <w:rPr>
          <w:rFonts w:ascii="Arial" w:eastAsia="Times New Roman" w:hAnsi="Arial" w:cs="Arial"/>
          <w:color w:val="000000"/>
          <w:lang w:eastAsia="en-GB"/>
        </w:rPr>
        <w:t>appraisal issues</w:t>
      </w:r>
    </w:p>
    <w:p w:rsidR="002A7D6A" w:rsidRPr="00D0396A" w:rsidRDefault="002A7D6A" w:rsidP="002A7D6A">
      <w:pPr>
        <w:numPr>
          <w:ilvl w:val="0"/>
          <w:numId w:val="42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00000"/>
          <w:lang w:eastAsia="en-GB"/>
        </w:rPr>
      </w:pPr>
      <w:r w:rsidRPr="00D0396A">
        <w:rPr>
          <w:rFonts w:ascii="Arial" w:eastAsia="Times New Roman" w:hAnsi="Arial" w:cs="Arial"/>
          <w:color w:val="000000"/>
          <w:lang w:eastAsia="en-GB"/>
        </w:rPr>
        <w:t>strategic planning</w:t>
      </w:r>
    </w:p>
    <w:p w:rsidR="002A7D6A" w:rsidRPr="00943233" w:rsidRDefault="002A7D6A" w:rsidP="002A7D6A">
      <w:pPr>
        <w:numPr>
          <w:ilvl w:val="0"/>
          <w:numId w:val="42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b/>
          <w:bCs/>
          <w:color w:val="000000"/>
          <w:lang w:eastAsia="en-GB"/>
        </w:rPr>
      </w:pPr>
      <w:r w:rsidRPr="00943233">
        <w:rPr>
          <w:rFonts w:ascii="Arial" w:eastAsia="Times New Roman" w:hAnsi="Arial" w:cs="Arial"/>
          <w:b/>
          <w:bCs/>
          <w:color w:val="000000"/>
          <w:lang w:eastAsia="en-GB"/>
        </w:rPr>
        <w:t>All of above</w:t>
      </w:r>
    </w:p>
    <w:p w:rsidR="002A7D6A" w:rsidRPr="002A7D6A" w:rsidRDefault="002A7D6A" w:rsidP="002A7D6A">
      <w:pPr>
        <w:pStyle w:val="NormalWeb"/>
        <w:shd w:val="clear" w:color="auto" w:fill="FFFFFF"/>
        <w:rPr>
          <w:rFonts w:ascii="Arial" w:hAnsi="Arial" w:cs="Arial"/>
          <w:b/>
          <w:bCs/>
          <w:color w:val="000000"/>
          <w:sz w:val="22"/>
          <w:szCs w:val="22"/>
        </w:rPr>
      </w:pPr>
      <w:r>
        <w:rPr>
          <w:rFonts w:asciiTheme="majorBidi" w:hAnsiTheme="majorBidi" w:cstheme="majorBidi"/>
          <w:b/>
          <w:bCs/>
        </w:rPr>
        <w:t xml:space="preserve">42. </w:t>
      </w:r>
      <w:r w:rsidRPr="002A7D6A">
        <w:rPr>
          <w:rFonts w:ascii="Arial" w:hAnsi="Arial" w:cs="Arial"/>
          <w:b/>
          <w:bCs/>
          <w:color w:val="000000"/>
          <w:sz w:val="22"/>
          <w:szCs w:val="22"/>
        </w:rPr>
        <w:t>When person's performance is neither satisfactory nor correctable is</w:t>
      </w:r>
    </w:p>
    <w:p w:rsidR="002A7D6A" w:rsidRPr="00D0396A" w:rsidRDefault="002A7D6A" w:rsidP="002A7D6A">
      <w:pPr>
        <w:numPr>
          <w:ilvl w:val="0"/>
          <w:numId w:val="43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00000"/>
          <w:lang w:eastAsia="en-GB"/>
        </w:rPr>
      </w:pPr>
      <w:r w:rsidRPr="00D0396A">
        <w:rPr>
          <w:rFonts w:ascii="Arial" w:eastAsia="Times New Roman" w:hAnsi="Arial" w:cs="Arial"/>
          <w:color w:val="000000"/>
          <w:lang w:eastAsia="en-GB"/>
        </w:rPr>
        <w:t>satisfactory-promotable interview</w:t>
      </w:r>
    </w:p>
    <w:p w:rsidR="002A7D6A" w:rsidRPr="00D0396A" w:rsidRDefault="002A7D6A" w:rsidP="002A7D6A">
      <w:pPr>
        <w:numPr>
          <w:ilvl w:val="0"/>
          <w:numId w:val="43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00000"/>
          <w:lang w:eastAsia="en-GB"/>
        </w:rPr>
      </w:pPr>
      <w:r w:rsidRPr="00D0396A">
        <w:rPr>
          <w:rFonts w:ascii="Arial" w:eastAsia="Times New Roman" w:hAnsi="Arial" w:cs="Arial"/>
          <w:color w:val="000000"/>
          <w:lang w:eastAsia="en-GB"/>
        </w:rPr>
        <w:t>satisfactory-not promotable interview</w:t>
      </w:r>
    </w:p>
    <w:p w:rsidR="002A7D6A" w:rsidRPr="00D0396A" w:rsidRDefault="002A7D6A" w:rsidP="002A7D6A">
      <w:pPr>
        <w:numPr>
          <w:ilvl w:val="0"/>
          <w:numId w:val="43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00000"/>
          <w:lang w:eastAsia="en-GB"/>
        </w:rPr>
      </w:pPr>
      <w:r w:rsidRPr="00D0396A">
        <w:rPr>
          <w:rFonts w:ascii="Arial" w:eastAsia="Times New Roman" w:hAnsi="Arial" w:cs="Arial"/>
          <w:color w:val="000000"/>
          <w:lang w:eastAsia="en-GB"/>
        </w:rPr>
        <w:t>unsatisfactory-correctable interview</w:t>
      </w:r>
    </w:p>
    <w:p w:rsidR="002A7D6A" w:rsidRPr="00943233" w:rsidRDefault="002A7D6A" w:rsidP="002A7D6A">
      <w:pPr>
        <w:numPr>
          <w:ilvl w:val="0"/>
          <w:numId w:val="43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b/>
          <w:bCs/>
          <w:color w:val="000000"/>
          <w:lang w:eastAsia="en-GB"/>
        </w:rPr>
      </w:pPr>
      <w:r w:rsidRPr="00943233">
        <w:rPr>
          <w:rFonts w:ascii="Arial" w:eastAsia="Times New Roman" w:hAnsi="Arial" w:cs="Arial"/>
          <w:b/>
          <w:bCs/>
          <w:color w:val="000000"/>
          <w:lang w:eastAsia="en-GB"/>
        </w:rPr>
        <w:t>unsatisfactory-uncorrectable interview</w:t>
      </w:r>
    </w:p>
    <w:p w:rsidR="002A7D6A" w:rsidRDefault="002A7D6A" w:rsidP="002A7D6A">
      <w:pPr>
        <w:rPr>
          <w:rFonts w:asciiTheme="majorBidi" w:hAnsiTheme="majorBidi" w:cstheme="majorBidi"/>
          <w:b/>
          <w:bCs/>
          <w:sz w:val="24"/>
          <w:szCs w:val="24"/>
        </w:rPr>
      </w:pPr>
    </w:p>
    <w:p w:rsidR="002A7D6A" w:rsidRPr="00263C85" w:rsidRDefault="002A7D6A" w:rsidP="002A7D6A">
      <w:pPr>
        <w:pStyle w:val="NormalWeb"/>
        <w:shd w:val="clear" w:color="auto" w:fill="FFFFFF"/>
        <w:rPr>
          <w:rFonts w:ascii="Arial" w:hAnsi="Arial" w:cs="Arial"/>
          <w:color w:val="000000"/>
          <w:sz w:val="22"/>
          <w:szCs w:val="22"/>
        </w:rPr>
      </w:pPr>
      <w:r>
        <w:rPr>
          <w:rFonts w:asciiTheme="majorBidi" w:hAnsiTheme="majorBidi" w:cstheme="majorBidi"/>
          <w:b/>
          <w:bCs/>
        </w:rPr>
        <w:t xml:space="preserve">43. </w:t>
      </w:r>
      <w:r w:rsidRPr="00263C85">
        <w:rPr>
          <w:rFonts w:ascii="Arial" w:hAnsi="Arial" w:cs="Arial"/>
          <w:color w:val="000000"/>
          <w:sz w:val="22"/>
          <w:szCs w:val="22"/>
        </w:rPr>
        <w:t> </w:t>
      </w:r>
      <w:r w:rsidRPr="002A7D6A">
        <w:rPr>
          <w:rFonts w:ascii="Arial" w:hAnsi="Arial" w:cs="Arial"/>
          <w:b/>
          <w:bCs/>
          <w:color w:val="000000"/>
          <w:sz w:val="22"/>
          <w:szCs w:val="22"/>
        </w:rPr>
        <w:t>Communicating leadership' is included in</w:t>
      </w:r>
    </w:p>
    <w:p w:rsidR="002A7D6A" w:rsidRPr="00263C85" w:rsidRDefault="002A7D6A" w:rsidP="002A7D6A">
      <w:pPr>
        <w:numPr>
          <w:ilvl w:val="0"/>
          <w:numId w:val="44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00000"/>
          <w:lang w:eastAsia="en-GB"/>
        </w:rPr>
      </w:pPr>
      <w:r w:rsidRPr="00263C85">
        <w:rPr>
          <w:rFonts w:ascii="Arial" w:eastAsia="Times New Roman" w:hAnsi="Arial" w:cs="Arial"/>
          <w:color w:val="000000"/>
          <w:lang w:eastAsia="en-GB"/>
        </w:rPr>
        <w:t>personal competencies</w:t>
      </w:r>
    </w:p>
    <w:p w:rsidR="002A7D6A" w:rsidRPr="00943233" w:rsidRDefault="002A7D6A" w:rsidP="002A7D6A">
      <w:pPr>
        <w:numPr>
          <w:ilvl w:val="0"/>
          <w:numId w:val="44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b/>
          <w:bCs/>
          <w:color w:val="000000"/>
          <w:lang w:eastAsia="en-GB"/>
        </w:rPr>
      </w:pPr>
      <w:r w:rsidRPr="00943233">
        <w:rPr>
          <w:rFonts w:ascii="Arial" w:eastAsia="Times New Roman" w:hAnsi="Arial" w:cs="Arial"/>
          <w:b/>
          <w:bCs/>
          <w:color w:val="000000"/>
          <w:lang w:eastAsia="en-GB"/>
        </w:rPr>
        <w:t>interpersonal competencies</w:t>
      </w:r>
    </w:p>
    <w:p w:rsidR="002A7D6A" w:rsidRPr="00263C85" w:rsidRDefault="002A7D6A" w:rsidP="002A7D6A">
      <w:pPr>
        <w:numPr>
          <w:ilvl w:val="0"/>
          <w:numId w:val="44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00000"/>
          <w:lang w:eastAsia="en-GB"/>
        </w:rPr>
      </w:pPr>
      <w:r w:rsidRPr="00263C85">
        <w:rPr>
          <w:rFonts w:ascii="Arial" w:eastAsia="Times New Roman" w:hAnsi="Arial" w:cs="Arial"/>
          <w:color w:val="000000"/>
          <w:lang w:eastAsia="en-GB"/>
        </w:rPr>
        <w:t>business management</w:t>
      </w:r>
    </w:p>
    <w:p w:rsidR="002A7D6A" w:rsidRPr="00263C85" w:rsidRDefault="002A7D6A" w:rsidP="002A7D6A">
      <w:pPr>
        <w:numPr>
          <w:ilvl w:val="0"/>
          <w:numId w:val="44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00000"/>
          <w:lang w:eastAsia="en-GB"/>
        </w:rPr>
      </w:pPr>
      <w:r w:rsidRPr="00263C85">
        <w:rPr>
          <w:rFonts w:ascii="Arial" w:eastAsia="Times New Roman" w:hAnsi="Arial" w:cs="Arial"/>
          <w:color w:val="000000"/>
          <w:lang w:eastAsia="en-GB"/>
        </w:rPr>
        <w:t>Both A and C</w:t>
      </w:r>
    </w:p>
    <w:p w:rsidR="002A7D6A" w:rsidRPr="00263C85" w:rsidRDefault="002A7D6A" w:rsidP="002A7D6A">
      <w:pPr>
        <w:pStyle w:val="NormalWeb"/>
        <w:shd w:val="clear" w:color="auto" w:fill="FFFFFF"/>
        <w:rPr>
          <w:rFonts w:ascii="Arial" w:hAnsi="Arial" w:cs="Arial"/>
          <w:color w:val="000000"/>
          <w:sz w:val="22"/>
          <w:szCs w:val="22"/>
        </w:rPr>
      </w:pPr>
      <w:r>
        <w:rPr>
          <w:rFonts w:asciiTheme="majorBidi" w:hAnsiTheme="majorBidi" w:cstheme="majorBidi"/>
          <w:b/>
          <w:bCs/>
        </w:rPr>
        <w:t xml:space="preserve">44. </w:t>
      </w:r>
      <w:r w:rsidRPr="002A7D6A">
        <w:rPr>
          <w:rFonts w:ascii="Arial" w:hAnsi="Arial" w:cs="Arial"/>
          <w:b/>
          <w:bCs/>
          <w:color w:val="000000"/>
          <w:sz w:val="22"/>
          <w:szCs w:val="22"/>
        </w:rPr>
        <w:t>Teaching of current or employees with skills needed to perform effectively on job is</w:t>
      </w:r>
    </w:p>
    <w:p w:rsidR="002A7D6A" w:rsidRPr="00943233" w:rsidRDefault="002A7D6A" w:rsidP="002A7D6A">
      <w:pPr>
        <w:numPr>
          <w:ilvl w:val="0"/>
          <w:numId w:val="45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b/>
          <w:bCs/>
          <w:color w:val="000000"/>
          <w:lang w:eastAsia="en-GB"/>
        </w:rPr>
      </w:pPr>
      <w:r w:rsidRPr="00943233">
        <w:rPr>
          <w:rFonts w:ascii="Arial" w:eastAsia="Times New Roman" w:hAnsi="Arial" w:cs="Arial"/>
          <w:b/>
          <w:bCs/>
          <w:color w:val="000000"/>
          <w:lang w:eastAsia="en-GB"/>
        </w:rPr>
        <w:t>training</w:t>
      </w:r>
    </w:p>
    <w:p w:rsidR="002A7D6A" w:rsidRPr="00263C85" w:rsidRDefault="002A7D6A" w:rsidP="002A7D6A">
      <w:pPr>
        <w:numPr>
          <w:ilvl w:val="0"/>
          <w:numId w:val="45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00000"/>
          <w:lang w:eastAsia="en-GB"/>
        </w:rPr>
      </w:pPr>
      <w:r w:rsidRPr="00263C85">
        <w:rPr>
          <w:rFonts w:ascii="Arial" w:eastAsia="Times New Roman" w:hAnsi="Arial" w:cs="Arial"/>
          <w:color w:val="000000"/>
          <w:lang w:eastAsia="en-GB"/>
        </w:rPr>
        <w:t>negligent training</w:t>
      </w:r>
    </w:p>
    <w:p w:rsidR="002A7D6A" w:rsidRPr="00263C85" w:rsidRDefault="002A7D6A" w:rsidP="002A7D6A">
      <w:pPr>
        <w:numPr>
          <w:ilvl w:val="0"/>
          <w:numId w:val="45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00000"/>
          <w:lang w:eastAsia="en-GB"/>
        </w:rPr>
      </w:pPr>
      <w:r w:rsidRPr="00263C85">
        <w:rPr>
          <w:rFonts w:ascii="Arial" w:eastAsia="Times New Roman" w:hAnsi="Arial" w:cs="Arial"/>
          <w:color w:val="000000"/>
          <w:lang w:eastAsia="en-GB"/>
        </w:rPr>
        <w:t>Both A and B</w:t>
      </w:r>
    </w:p>
    <w:p w:rsidR="002A7D6A" w:rsidRPr="00263C85" w:rsidRDefault="002A7D6A" w:rsidP="002A7D6A">
      <w:pPr>
        <w:numPr>
          <w:ilvl w:val="0"/>
          <w:numId w:val="45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00000"/>
          <w:lang w:eastAsia="en-GB"/>
        </w:rPr>
      </w:pPr>
      <w:r w:rsidRPr="00263C85">
        <w:rPr>
          <w:rFonts w:ascii="Arial" w:eastAsia="Times New Roman" w:hAnsi="Arial" w:cs="Arial"/>
          <w:color w:val="000000"/>
          <w:lang w:eastAsia="en-GB"/>
        </w:rPr>
        <w:t>None of above</w:t>
      </w:r>
    </w:p>
    <w:p w:rsidR="002A7D6A" w:rsidRPr="00263C85" w:rsidRDefault="002A7D6A" w:rsidP="002A7D6A">
      <w:pPr>
        <w:pStyle w:val="NormalWeb"/>
        <w:shd w:val="clear" w:color="auto" w:fill="FFFFFF"/>
        <w:rPr>
          <w:rFonts w:ascii="Arial" w:hAnsi="Arial" w:cs="Arial"/>
          <w:color w:val="000000"/>
          <w:sz w:val="22"/>
          <w:szCs w:val="22"/>
        </w:rPr>
      </w:pPr>
      <w:r>
        <w:rPr>
          <w:rFonts w:asciiTheme="majorBidi" w:hAnsiTheme="majorBidi" w:cstheme="majorBidi"/>
          <w:b/>
          <w:bCs/>
        </w:rPr>
        <w:t xml:space="preserve">45. </w:t>
      </w:r>
      <w:r w:rsidRPr="00263C85">
        <w:rPr>
          <w:rFonts w:ascii="Arial" w:hAnsi="Arial" w:cs="Arial"/>
          <w:color w:val="000000"/>
          <w:sz w:val="22"/>
          <w:szCs w:val="22"/>
        </w:rPr>
        <w:t> </w:t>
      </w:r>
      <w:r w:rsidRPr="002A7D6A">
        <w:rPr>
          <w:rFonts w:ascii="Arial" w:hAnsi="Arial" w:cs="Arial"/>
          <w:b/>
          <w:bCs/>
          <w:color w:val="000000"/>
          <w:sz w:val="22"/>
          <w:szCs w:val="22"/>
        </w:rPr>
        <w:t>Lewin's process consists of</w:t>
      </w:r>
    </w:p>
    <w:p w:rsidR="002A7D6A" w:rsidRPr="00263C85" w:rsidRDefault="002A7D6A" w:rsidP="002A7D6A">
      <w:pPr>
        <w:numPr>
          <w:ilvl w:val="0"/>
          <w:numId w:val="46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00000"/>
          <w:lang w:eastAsia="en-GB"/>
        </w:rPr>
      </w:pPr>
      <w:r w:rsidRPr="00263C85">
        <w:rPr>
          <w:rFonts w:ascii="Arial" w:eastAsia="Times New Roman" w:hAnsi="Arial" w:cs="Arial"/>
          <w:color w:val="000000"/>
          <w:lang w:eastAsia="en-GB"/>
        </w:rPr>
        <w:t>unfreezing stage</w:t>
      </w:r>
    </w:p>
    <w:p w:rsidR="002A7D6A" w:rsidRPr="00263C85" w:rsidRDefault="002A7D6A" w:rsidP="002A7D6A">
      <w:pPr>
        <w:numPr>
          <w:ilvl w:val="0"/>
          <w:numId w:val="46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00000"/>
          <w:lang w:eastAsia="en-GB"/>
        </w:rPr>
      </w:pPr>
      <w:r w:rsidRPr="00263C85">
        <w:rPr>
          <w:rFonts w:ascii="Arial" w:eastAsia="Times New Roman" w:hAnsi="Arial" w:cs="Arial"/>
          <w:color w:val="000000"/>
          <w:lang w:eastAsia="en-GB"/>
        </w:rPr>
        <w:t>moving stage</w:t>
      </w:r>
    </w:p>
    <w:p w:rsidR="002A7D6A" w:rsidRPr="00263C85" w:rsidRDefault="002A7D6A" w:rsidP="002A7D6A">
      <w:pPr>
        <w:numPr>
          <w:ilvl w:val="0"/>
          <w:numId w:val="46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00000"/>
          <w:lang w:eastAsia="en-GB"/>
        </w:rPr>
      </w:pPr>
      <w:r w:rsidRPr="00263C85">
        <w:rPr>
          <w:rFonts w:ascii="Arial" w:eastAsia="Times New Roman" w:hAnsi="Arial" w:cs="Arial"/>
          <w:color w:val="000000"/>
          <w:lang w:eastAsia="en-GB"/>
        </w:rPr>
        <w:t>refreezing stage</w:t>
      </w:r>
    </w:p>
    <w:p w:rsidR="002A7D6A" w:rsidRPr="00943233" w:rsidRDefault="002A7D6A" w:rsidP="002A7D6A">
      <w:pPr>
        <w:numPr>
          <w:ilvl w:val="0"/>
          <w:numId w:val="46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b/>
          <w:bCs/>
          <w:color w:val="000000"/>
          <w:lang w:eastAsia="en-GB"/>
        </w:rPr>
      </w:pPr>
      <w:r w:rsidRPr="00943233">
        <w:rPr>
          <w:rFonts w:ascii="Arial" w:eastAsia="Times New Roman" w:hAnsi="Arial" w:cs="Arial"/>
          <w:b/>
          <w:bCs/>
          <w:color w:val="000000"/>
          <w:lang w:eastAsia="en-GB"/>
        </w:rPr>
        <w:t>All of above</w:t>
      </w:r>
    </w:p>
    <w:p w:rsidR="002A7D6A" w:rsidRPr="00263C85" w:rsidRDefault="002A7D6A" w:rsidP="002A7D6A">
      <w:pPr>
        <w:pStyle w:val="NormalWeb"/>
        <w:shd w:val="clear" w:color="auto" w:fill="FFFFFF"/>
        <w:rPr>
          <w:rFonts w:ascii="Arial" w:hAnsi="Arial" w:cs="Arial"/>
          <w:color w:val="000000"/>
          <w:sz w:val="22"/>
          <w:szCs w:val="22"/>
        </w:rPr>
      </w:pPr>
      <w:r>
        <w:rPr>
          <w:rFonts w:asciiTheme="majorBidi" w:hAnsiTheme="majorBidi" w:cstheme="majorBidi"/>
          <w:b/>
          <w:bCs/>
        </w:rPr>
        <w:t xml:space="preserve">46. </w:t>
      </w:r>
      <w:r w:rsidRPr="002A7D6A">
        <w:rPr>
          <w:rFonts w:ascii="Arial" w:hAnsi="Arial" w:cs="Arial"/>
          <w:b/>
          <w:bCs/>
          <w:color w:val="000000"/>
          <w:sz w:val="22"/>
          <w:szCs w:val="22"/>
        </w:rPr>
        <w:t>'Managing tasks effectively' is included in</w:t>
      </w:r>
    </w:p>
    <w:p w:rsidR="002A7D6A" w:rsidRPr="00943233" w:rsidRDefault="002A7D6A" w:rsidP="002A7D6A">
      <w:pPr>
        <w:numPr>
          <w:ilvl w:val="0"/>
          <w:numId w:val="47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b/>
          <w:bCs/>
          <w:color w:val="000000"/>
          <w:lang w:eastAsia="en-GB"/>
        </w:rPr>
      </w:pPr>
      <w:r w:rsidRPr="00943233">
        <w:rPr>
          <w:rFonts w:ascii="Arial" w:eastAsia="Times New Roman" w:hAnsi="Arial" w:cs="Arial"/>
          <w:b/>
          <w:bCs/>
          <w:color w:val="000000"/>
          <w:lang w:eastAsia="en-GB"/>
        </w:rPr>
        <w:t>personal competencies</w:t>
      </w:r>
    </w:p>
    <w:p w:rsidR="002A7D6A" w:rsidRPr="00263C85" w:rsidRDefault="002A7D6A" w:rsidP="002A7D6A">
      <w:pPr>
        <w:numPr>
          <w:ilvl w:val="0"/>
          <w:numId w:val="47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00000"/>
          <w:lang w:eastAsia="en-GB"/>
        </w:rPr>
      </w:pPr>
      <w:r w:rsidRPr="00263C85">
        <w:rPr>
          <w:rFonts w:ascii="Arial" w:eastAsia="Times New Roman" w:hAnsi="Arial" w:cs="Arial"/>
          <w:color w:val="000000"/>
          <w:lang w:eastAsia="en-GB"/>
        </w:rPr>
        <w:t>interpersonal competencies</w:t>
      </w:r>
    </w:p>
    <w:p w:rsidR="002A7D6A" w:rsidRPr="00263C85" w:rsidRDefault="002A7D6A" w:rsidP="002A7D6A">
      <w:pPr>
        <w:numPr>
          <w:ilvl w:val="0"/>
          <w:numId w:val="47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00000"/>
          <w:lang w:eastAsia="en-GB"/>
        </w:rPr>
      </w:pPr>
      <w:r w:rsidRPr="00263C85">
        <w:rPr>
          <w:rFonts w:ascii="Arial" w:eastAsia="Times New Roman" w:hAnsi="Arial" w:cs="Arial"/>
          <w:color w:val="000000"/>
          <w:lang w:eastAsia="en-GB"/>
        </w:rPr>
        <w:t>business management</w:t>
      </w:r>
    </w:p>
    <w:p w:rsidR="002A7D6A" w:rsidRPr="00263C85" w:rsidRDefault="002A7D6A" w:rsidP="002A7D6A">
      <w:pPr>
        <w:numPr>
          <w:ilvl w:val="0"/>
          <w:numId w:val="47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00000"/>
          <w:lang w:eastAsia="en-GB"/>
        </w:rPr>
      </w:pPr>
      <w:r w:rsidRPr="00263C85">
        <w:rPr>
          <w:rFonts w:ascii="Arial" w:eastAsia="Times New Roman" w:hAnsi="Arial" w:cs="Arial"/>
          <w:color w:val="000000"/>
          <w:lang w:eastAsia="en-GB"/>
        </w:rPr>
        <w:t>Both A and C</w:t>
      </w:r>
    </w:p>
    <w:p w:rsidR="002A7D6A" w:rsidRPr="00263C85" w:rsidRDefault="002A7D6A" w:rsidP="002A7D6A">
      <w:pPr>
        <w:pStyle w:val="NormalWeb"/>
        <w:shd w:val="clear" w:color="auto" w:fill="FFFFFF"/>
        <w:rPr>
          <w:rFonts w:ascii="Arial" w:hAnsi="Arial" w:cs="Arial"/>
          <w:color w:val="000000"/>
          <w:sz w:val="22"/>
          <w:szCs w:val="22"/>
        </w:rPr>
      </w:pPr>
      <w:r>
        <w:rPr>
          <w:rFonts w:asciiTheme="majorBidi" w:hAnsiTheme="majorBidi" w:cstheme="majorBidi"/>
          <w:b/>
          <w:bCs/>
        </w:rPr>
        <w:t xml:space="preserve">47. </w:t>
      </w:r>
      <w:r w:rsidRPr="00263C85">
        <w:rPr>
          <w:rFonts w:ascii="Arial" w:hAnsi="Arial" w:cs="Arial"/>
          <w:color w:val="000000"/>
          <w:sz w:val="22"/>
          <w:szCs w:val="22"/>
        </w:rPr>
        <w:t> </w:t>
      </w:r>
      <w:proofErr w:type="spellStart"/>
      <w:r w:rsidRPr="002A7D6A">
        <w:rPr>
          <w:rFonts w:ascii="Arial" w:hAnsi="Arial" w:cs="Arial"/>
          <w:b/>
          <w:bCs/>
          <w:color w:val="000000"/>
          <w:sz w:val="22"/>
          <w:szCs w:val="22"/>
        </w:rPr>
        <w:t>Employees</w:t>
      </w:r>
      <w:proofErr w:type="spellEnd"/>
      <w:r w:rsidRPr="002A7D6A">
        <w:rPr>
          <w:rFonts w:ascii="Arial" w:hAnsi="Arial" w:cs="Arial"/>
          <w:b/>
          <w:bCs/>
          <w:color w:val="000000"/>
          <w:sz w:val="22"/>
          <w:szCs w:val="22"/>
        </w:rPr>
        <w:t xml:space="preserve"> pension plan in which employees contribute a portion of earning into fund is classified as</w:t>
      </w:r>
    </w:p>
    <w:p w:rsidR="002A7D6A" w:rsidRPr="00263C85" w:rsidRDefault="002A7D6A" w:rsidP="002A7D6A">
      <w:pPr>
        <w:numPr>
          <w:ilvl w:val="0"/>
          <w:numId w:val="48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00000"/>
          <w:lang w:eastAsia="en-GB"/>
        </w:rPr>
      </w:pPr>
      <w:r w:rsidRPr="00263C85">
        <w:rPr>
          <w:rFonts w:ascii="Arial" w:eastAsia="Times New Roman" w:hAnsi="Arial" w:cs="Arial"/>
          <w:color w:val="000000"/>
          <w:lang w:eastAsia="en-GB"/>
        </w:rPr>
        <w:t>cash balance plans</w:t>
      </w:r>
    </w:p>
    <w:p w:rsidR="002A7D6A" w:rsidRPr="00263C85" w:rsidRDefault="002A7D6A" w:rsidP="002A7D6A">
      <w:pPr>
        <w:numPr>
          <w:ilvl w:val="0"/>
          <w:numId w:val="48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00000"/>
          <w:lang w:eastAsia="en-GB"/>
        </w:rPr>
      </w:pPr>
      <w:r w:rsidRPr="00263C85">
        <w:rPr>
          <w:rFonts w:ascii="Arial" w:eastAsia="Times New Roman" w:hAnsi="Arial" w:cs="Arial"/>
          <w:color w:val="000000"/>
          <w:lang w:eastAsia="en-GB"/>
        </w:rPr>
        <w:t>early retirement window</w:t>
      </w:r>
    </w:p>
    <w:p w:rsidR="002A7D6A" w:rsidRPr="00263C85" w:rsidRDefault="002A7D6A" w:rsidP="002A7D6A">
      <w:pPr>
        <w:numPr>
          <w:ilvl w:val="0"/>
          <w:numId w:val="48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00000"/>
          <w:lang w:eastAsia="en-GB"/>
        </w:rPr>
      </w:pPr>
      <w:r w:rsidRPr="00263C85">
        <w:rPr>
          <w:rFonts w:ascii="Arial" w:eastAsia="Times New Roman" w:hAnsi="Arial" w:cs="Arial"/>
          <w:color w:val="000000"/>
          <w:lang w:eastAsia="en-GB"/>
        </w:rPr>
        <w:t>deferred profit sharing plan</w:t>
      </w:r>
    </w:p>
    <w:p w:rsidR="002A7D6A" w:rsidRPr="00943233" w:rsidRDefault="002A7D6A" w:rsidP="002A7D6A">
      <w:pPr>
        <w:numPr>
          <w:ilvl w:val="0"/>
          <w:numId w:val="48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b/>
          <w:bCs/>
          <w:color w:val="000000"/>
          <w:lang w:eastAsia="en-GB"/>
        </w:rPr>
      </w:pPr>
      <w:r w:rsidRPr="00943233">
        <w:rPr>
          <w:rFonts w:ascii="Arial" w:eastAsia="Times New Roman" w:hAnsi="Arial" w:cs="Arial"/>
          <w:b/>
          <w:bCs/>
          <w:color w:val="000000"/>
          <w:lang w:eastAsia="en-GB"/>
        </w:rPr>
        <w:t>savings and thrift plan</w:t>
      </w:r>
    </w:p>
    <w:p w:rsidR="002A7D6A" w:rsidRPr="002A7D6A" w:rsidRDefault="002A7D6A" w:rsidP="002A7D6A">
      <w:pPr>
        <w:pStyle w:val="NormalWeb"/>
        <w:shd w:val="clear" w:color="auto" w:fill="FFFFFF"/>
        <w:rPr>
          <w:rFonts w:ascii="Arial" w:hAnsi="Arial" w:cs="Arial"/>
          <w:b/>
          <w:bCs/>
          <w:color w:val="000000"/>
          <w:sz w:val="22"/>
          <w:szCs w:val="22"/>
        </w:rPr>
      </w:pPr>
      <w:r>
        <w:rPr>
          <w:rFonts w:asciiTheme="majorBidi" w:hAnsiTheme="majorBidi" w:cstheme="majorBidi"/>
          <w:b/>
          <w:bCs/>
        </w:rPr>
        <w:t xml:space="preserve">48. </w:t>
      </w:r>
      <w:r w:rsidRPr="00263C85">
        <w:rPr>
          <w:rFonts w:ascii="Arial" w:hAnsi="Arial" w:cs="Arial"/>
          <w:color w:val="000000"/>
          <w:sz w:val="22"/>
          <w:szCs w:val="22"/>
        </w:rPr>
        <w:t> </w:t>
      </w:r>
      <w:r w:rsidRPr="002A7D6A">
        <w:rPr>
          <w:rFonts w:ascii="Arial" w:hAnsi="Arial" w:cs="Arial"/>
          <w:b/>
          <w:bCs/>
          <w:color w:val="000000"/>
          <w:sz w:val="22"/>
          <w:szCs w:val="22"/>
        </w:rPr>
        <w:t>Pension plan in which specific amount of profit is transferred to employees account that are payable at time of retirement or death is classified as</w:t>
      </w:r>
    </w:p>
    <w:p w:rsidR="002A7D6A" w:rsidRPr="00943233" w:rsidRDefault="002A7D6A" w:rsidP="002A7D6A">
      <w:pPr>
        <w:numPr>
          <w:ilvl w:val="0"/>
          <w:numId w:val="49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b/>
          <w:bCs/>
          <w:color w:val="000000"/>
          <w:lang w:eastAsia="en-GB"/>
        </w:rPr>
      </w:pPr>
      <w:r w:rsidRPr="00943233">
        <w:rPr>
          <w:rFonts w:ascii="Arial" w:eastAsia="Times New Roman" w:hAnsi="Arial" w:cs="Arial"/>
          <w:b/>
          <w:bCs/>
          <w:color w:val="000000"/>
          <w:lang w:eastAsia="en-GB"/>
        </w:rPr>
        <w:t>deferred profit sharing plan</w:t>
      </w:r>
    </w:p>
    <w:p w:rsidR="002A7D6A" w:rsidRPr="00263C85" w:rsidRDefault="002A7D6A" w:rsidP="002A7D6A">
      <w:pPr>
        <w:numPr>
          <w:ilvl w:val="0"/>
          <w:numId w:val="49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00000"/>
          <w:lang w:eastAsia="en-GB"/>
        </w:rPr>
      </w:pPr>
      <w:r w:rsidRPr="00263C85">
        <w:rPr>
          <w:rFonts w:ascii="Arial" w:eastAsia="Times New Roman" w:hAnsi="Arial" w:cs="Arial"/>
          <w:color w:val="000000"/>
          <w:lang w:eastAsia="en-GB"/>
        </w:rPr>
        <w:t>savings and thrift plan</w:t>
      </w:r>
    </w:p>
    <w:p w:rsidR="002A7D6A" w:rsidRPr="00263C85" w:rsidRDefault="002A7D6A" w:rsidP="002A7D6A">
      <w:pPr>
        <w:numPr>
          <w:ilvl w:val="0"/>
          <w:numId w:val="49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00000"/>
          <w:lang w:eastAsia="en-GB"/>
        </w:rPr>
      </w:pPr>
      <w:r w:rsidRPr="00263C85">
        <w:rPr>
          <w:rFonts w:ascii="Arial" w:eastAsia="Times New Roman" w:hAnsi="Arial" w:cs="Arial"/>
          <w:color w:val="000000"/>
          <w:lang w:eastAsia="en-GB"/>
        </w:rPr>
        <w:t>cash balance plans</w:t>
      </w:r>
    </w:p>
    <w:p w:rsidR="002A7D6A" w:rsidRPr="00263C85" w:rsidRDefault="002A7D6A" w:rsidP="002A7D6A">
      <w:pPr>
        <w:numPr>
          <w:ilvl w:val="0"/>
          <w:numId w:val="49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00000"/>
          <w:lang w:eastAsia="en-GB"/>
        </w:rPr>
      </w:pPr>
      <w:r w:rsidRPr="00263C85">
        <w:rPr>
          <w:rFonts w:ascii="Arial" w:eastAsia="Times New Roman" w:hAnsi="Arial" w:cs="Arial"/>
          <w:color w:val="000000"/>
          <w:lang w:eastAsia="en-GB"/>
        </w:rPr>
        <w:lastRenderedPageBreak/>
        <w:t>early retirement window</w:t>
      </w:r>
    </w:p>
    <w:p w:rsidR="002A7D6A" w:rsidRPr="00263C85" w:rsidRDefault="002A7D6A" w:rsidP="002A7D6A">
      <w:pPr>
        <w:pStyle w:val="NormalWeb"/>
        <w:shd w:val="clear" w:color="auto" w:fill="FFFFFF"/>
        <w:rPr>
          <w:rFonts w:ascii="Arial" w:hAnsi="Arial" w:cs="Arial"/>
          <w:color w:val="000000"/>
          <w:sz w:val="22"/>
          <w:szCs w:val="22"/>
        </w:rPr>
      </w:pPr>
      <w:r>
        <w:rPr>
          <w:rFonts w:asciiTheme="majorBidi" w:hAnsiTheme="majorBidi" w:cstheme="majorBidi"/>
          <w:b/>
          <w:bCs/>
        </w:rPr>
        <w:t xml:space="preserve">49. </w:t>
      </w:r>
      <w:r w:rsidRPr="00263C85">
        <w:rPr>
          <w:rFonts w:ascii="Arial" w:hAnsi="Arial" w:cs="Arial"/>
          <w:color w:val="000000"/>
          <w:sz w:val="22"/>
          <w:szCs w:val="22"/>
        </w:rPr>
        <w:t> </w:t>
      </w:r>
      <w:r w:rsidRPr="002A7D6A">
        <w:rPr>
          <w:rFonts w:ascii="Arial" w:hAnsi="Arial" w:cs="Arial"/>
          <w:b/>
          <w:bCs/>
          <w:color w:val="000000"/>
          <w:sz w:val="22"/>
          <w:szCs w:val="22"/>
        </w:rPr>
        <w:t>Pension plans in which specific percentage of an employee's pay is contributed by an employer are classified as</w:t>
      </w:r>
    </w:p>
    <w:p w:rsidR="002A7D6A" w:rsidRPr="00943233" w:rsidRDefault="002A7D6A" w:rsidP="002A7D6A">
      <w:pPr>
        <w:numPr>
          <w:ilvl w:val="0"/>
          <w:numId w:val="50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b/>
          <w:bCs/>
          <w:color w:val="000000"/>
          <w:lang w:eastAsia="en-GB"/>
        </w:rPr>
      </w:pPr>
      <w:r w:rsidRPr="00943233">
        <w:rPr>
          <w:rFonts w:ascii="Arial" w:eastAsia="Times New Roman" w:hAnsi="Arial" w:cs="Arial"/>
          <w:b/>
          <w:bCs/>
          <w:color w:val="000000"/>
          <w:lang w:eastAsia="en-GB"/>
        </w:rPr>
        <w:t>cash balance plans</w:t>
      </w:r>
    </w:p>
    <w:p w:rsidR="002A7D6A" w:rsidRPr="00263C85" w:rsidRDefault="002A7D6A" w:rsidP="002A7D6A">
      <w:pPr>
        <w:numPr>
          <w:ilvl w:val="0"/>
          <w:numId w:val="50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00000"/>
          <w:lang w:eastAsia="en-GB"/>
        </w:rPr>
      </w:pPr>
      <w:r w:rsidRPr="00263C85">
        <w:rPr>
          <w:rFonts w:ascii="Arial" w:eastAsia="Times New Roman" w:hAnsi="Arial" w:cs="Arial"/>
          <w:color w:val="000000"/>
          <w:lang w:eastAsia="en-GB"/>
        </w:rPr>
        <w:t>severance pay plans</w:t>
      </w:r>
    </w:p>
    <w:p w:rsidR="002A7D6A" w:rsidRPr="00263C85" w:rsidRDefault="002A7D6A" w:rsidP="002A7D6A">
      <w:pPr>
        <w:numPr>
          <w:ilvl w:val="0"/>
          <w:numId w:val="50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00000"/>
          <w:lang w:eastAsia="en-GB"/>
        </w:rPr>
      </w:pPr>
      <w:r w:rsidRPr="00263C85">
        <w:rPr>
          <w:rFonts w:ascii="Arial" w:eastAsia="Times New Roman" w:hAnsi="Arial" w:cs="Arial"/>
          <w:color w:val="000000"/>
          <w:lang w:eastAsia="en-GB"/>
        </w:rPr>
        <w:t>early retirement window plans</w:t>
      </w:r>
    </w:p>
    <w:p w:rsidR="002A7D6A" w:rsidRPr="00263C85" w:rsidRDefault="002A7D6A" w:rsidP="002A7D6A">
      <w:pPr>
        <w:numPr>
          <w:ilvl w:val="0"/>
          <w:numId w:val="50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00000"/>
          <w:lang w:eastAsia="en-GB"/>
        </w:rPr>
      </w:pPr>
      <w:r w:rsidRPr="00263C85">
        <w:rPr>
          <w:rFonts w:ascii="Arial" w:eastAsia="Times New Roman" w:hAnsi="Arial" w:cs="Arial"/>
          <w:color w:val="000000"/>
          <w:lang w:eastAsia="en-GB"/>
        </w:rPr>
        <w:t>employee stock ownership plans</w:t>
      </w:r>
    </w:p>
    <w:p w:rsidR="002A7D6A" w:rsidRPr="00263C85" w:rsidRDefault="002A7D6A" w:rsidP="002A7D6A">
      <w:pPr>
        <w:pStyle w:val="NormalWeb"/>
        <w:shd w:val="clear" w:color="auto" w:fill="FFFFFF"/>
        <w:rPr>
          <w:rFonts w:ascii="Arial" w:hAnsi="Arial" w:cs="Arial"/>
          <w:color w:val="000000"/>
          <w:sz w:val="22"/>
          <w:szCs w:val="22"/>
        </w:rPr>
      </w:pPr>
      <w:r>
        <w:rPr>
          <w:rFonts w:asciiTheme="majorBidi" w:hAnsiTheme="majorBidi" w:cstheme="majorBidi"/>
          <w:b/>
          <w:bCs/>
        </w:rPr>
        <w:t xml:space="preserve">50. </w:t>
      </w:r>
      <w:r w:rsidRPr="00263C85">
        <w:rPr>
          <w:rFonts w:ascii="Arial" w:hAnsi="Arial" w:cs="Arial"/>
          <w:color w:val="000000"/>
          <w:sz w:val="22"/>
          <w:szCs w:val="22"/>
        </w:rPr>
        <w:t> </w:t>
      </w:r>
      <w:r w:rsidRPr="002A7D6A">
        <w:rPr>
          <w:rFonts w:ascii="Arial" w:hAnsi="Arial" w:cs="Arial"/>
          <w:b/>
          <w:bCs/>
          <w:color w:val="000000"/>
          <w:sz w:val="22"/>
          <w:szCs w:val="22"/>
        </w:rPr>
        <w:t xml:space="preserve">Kind of pension plan in which </w:t>
      </w:r>
      <w:proofErr w:type="gramStart"/>
      <w:r w:rsidRPr="002A7D6A">
        <w:rPr>
          <w:rFonts w:ascii="Arial" w:hAnsi="Arial" w:cs="Arial"/>
          <w:b/>
          <w:bCs/>
          <w:color w:val="000000"/>
          <w:sz w:val="22"/>
          <w:szCs w:val="22"/>
        </w:rPr>
        <w:t>employers</w:t>
      </w:r>
      <w:proofErr w:type="gramEnd"/>
      <w:r w:rsidRPr="002A7D6A">
        <w:rPr>
          <w:rFonts w:ascii="Arial" w:hAnsi="Arial" w:cs="Arial"/>
          <w:b/>
          <w:bCs/>
          <w:color w:val="000000"/>
          <w:sz w:val="22"/>
          <w:szCs w:val="22"/>
        </w:rPr>
        <w:t xml:space="preserve"> contribution is specified in employees retirement savings funds is classified as</w:t>
      </w:r>
    </w:p>
    <w:p w:rsidR="002A7D6A" w:rsidRPr="00263C85" w:rsidRDefault="002A7D6A" w:rsidP="002A7D6A">
      <w:pPr>
        <w:numPr>
          <w:ilvl w:val="0"/>
          <w:numId w:val="51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00000"/>
          <w:lang w:eastAsia="en-GB"/>
        </w:rPr>
      </w:pPr>
      <w:r w:rsidRPr="00263C85">
        <w:rPr>
          <w:rFonts w:ascii="Arial" w:eastAsia="Times New Roman" w:hAnsi="Arial" w:cs="Arial"/>
          <w:color w:val="000000"/>
          <w:lang w:eastAsia="en-GB"/>
        </w:rPr>
        <w:t>defined benefit pension plan</w:t>
      </w:r>
    </w:p>
    <w:p w:rsidR="002A7D6A" w:rsidRPr="00943233" w:rsidRDefault="002A7D6A" w:rsidP="002A7D6A">
      <w:pPr>
        <w:numPr>
          <w:ilvl w:val="0"/>
          <w:numId w:val="51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b/>
          <w:bCs/>
          <w:color w:val="000000"/>
          <w:lang w:eastAsia="en-GB"/>
        </w:rPr>
      </w:pPr>
      <w:r w:rsidRPr="00943233">
        <w:rPr>
          <w:rFonts w:ascii="Arial" w:eastAsia="Times New Roman" w:hAnsi="Arial" w:cs="Arial"/>
          <w:b/>
          <w:bCs/>
          <w:color w:val="000000"/>
          <w:lang w:eastAsia="en-GB"/>
        </w:rPr>
        <w:t>defined contribution pension plan</w:t>
      </w:r>
    </w:p>
    <w:p w:rsidR="002A7D6A" w:rsidRPr="00263C85" w:rsidRDefault="002A7D6A" w:rsidP="002A7D6A">
      <w:pPr>
        <w:numPr>
          <w:ilvl w:val="0"/>
          <w:numId w:val="51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00000"/>
          <w:lang w:eastAsia="en-GB"/>
        </w:rPr>
      </w:pPr>
      <w:r w:rsidRPr="00263C85">
        <w:rPr>
          <w:rFonts w:ascii="Arial" w:eastAsia="Times New Roman" w:hAnsi="Arial" w:cs="Arial"/>
          <w:color w:val="000000"/>
          <w:lang w:eastAsia="en-GB"/>
        </w:rPr>
        <w:t>defined noncontributory pension plan</w:t>
      </w:r>
    </w:p>
    <w:p w:rsidR="002A7D6A" w:rsidRPr="00263C85" w:rsidRDefault="002A7D6A" w:rsidP="002A7D6A">
      <w:pPr>
        <w:numPr>
          <w:ilvl w:val="0"/>
          <w:numId w:val="51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00000"/>
          <w:lang w:eastAsia="en-GB"/>
        </w:rPr>
      </w:pPr>
      <w:r w:rsidRPr="00263C85">
        <w:rPr>
          <w:rFonts w:ascii="Arial" w:eastAsia="Times New Roman" w:hAnsi="Arial" w:cs="Arial"/>
          <w:color w:val="000000"/>
          <w:lang w:eastAsia="en-GB"/>
        </w:rPr>
        <w:t>deferred contribution pension plan</w:t>
      </w:r>
    </w:p>
    <w:p w:rsidR="002A7D6A" w:rsidRPr="001D4972" w:rsidRDefault="002A7D6A" w:rsidP="002A7D6A">
      <w:pPr>
        <w:rPr>
          <w:rFonts w:asciiTheme="majorBidi" w:hAnsiTheme="majorBidi" w:cstheme="majorBidi"/>
          <w:b/>
          <w:bCs/>
          <w:sz w:val="24"/>
          <w:szCs w:val="24"/>
        </w:rPr>
      </w:pPr>
    </w:p>
    <w:p w:rsidR="00CB397D" w:rsidRDefault="00CB397D" w:rsidP="00CB397D">
      <w:pPr>
        <w:pStyle w:val="ListParagraph"/>
        <w:widowControl w:val="0"/>
        <w:autoSpaceDE w:val="0"/>
        <w:autoSpaceDN w:val="0"/>
        <w:adjustRightInd w:val="0"/>
        <w:spacing w:after="0" w:line="200" w:lineRule="exact"/>
        <w:ind w:right="-705"/>
        <w:rPr>
          <w:rFonts w:asciiTheme="majorBidi" w:eastAsiaTheme="minorHAnsi" w:hAnsiTheme="majorBidi" w:cstheme="majorBidi"/>
          <w:color w:val="231F20"/>
          <w:sz w:val="24"/>
          <w:szCs w:val="24"/>
        </w:rPr>
      </w:pPr>
    </w:p>
    <w:sectPr w:rsidR="00CB397D" w:rsidSect="00720F6F">
      <w:pgSz w:w="12240" w:h="15840"/>
      <w:pgMar w:top="1135" w:right="1440" w:bottom="851" w:left="1440" w:header="720" w:footer="72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D0ECC"/>
    <w:multiLevelType w:val="multilevel"/>
    <w:tmpl w:val="C3BED2B6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3861F0"/>
    <w:multiLevelType w:val="multilevel"/>
    <w:tmpl w:val="252A1A4C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5BF1A4C"/>
    <w:multiLevelType w:val="multilevel"/>
    <w:tmpl w:val="30D0F90C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6383641"/>
    <w:multiLevelType w:val="multilevel"/>
    <w:tmpl w:val="3B0CAF60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81D7C7F"/>
    <w:multiLevelType w:val="multilevel"/>
    <w:tmpl w:val="E6560A98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87F3113"/>
    <w:multiLevelType w:val="multilevel"/>
    <w:tmpl w:val="DBB2FB08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DC45D63"/>
    <w:multiLevelType w:val="multilevel"/>
    <w:tmpl w:val="D95A0450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EFE5BA8"/>
    <w:multiLevelType w:val="multilevel"/>
    <w:tmpl w:val="2ACAED6A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14A6A66"/>
    <w:multiLevelType w:val="multilevel"/>
    <w:tmpl w:val="3E2A5450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27B24C1"/>
    <w:multiLevelType w:val="multilevel"/>
    <w:tmpl w:val="8E70FBE6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7EB56AF"/>
    <w:multiLevelType w:val="multilevel"/>
    <w:tmpl w:val="64DE1AF2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CC67660"/>
    <w:multiLevelType w:val="multilevel"/>
    <w:tmpl w:val="4A1682FE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DC931B5"/>
    <w:multiLevelType w:val="multilevel"/>
    <w:tmpl w:val="5CD01250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ED30BAA"/>
    <w:multiLevelType w:val="multilevel"/>
    <w:tmpl w:val="6AE68030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04E685A"/>
    <w:multiLevelType w:val="multilevel"/>
    <w:tmpl w:val="15860834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2FA4E60"/>
    <w:multiLevelType w:val="multilevel"/>
    <w:tmpl w:val="EBD613AC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418348E"/>
    <w:multiLevelType w:val="multilevel"/>
    <w:tmpl w:val="CD20D62A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52B64A9"/>
    <w:multiLevelType w:val="multilevel"/>
    <w:tmpl w:val="C6507A0C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8543778"/>
    <w:multiLevelType w:val="multilevel"/>
    <w:tmpl w:val="44E6B308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D39635C"/>
    <w:multiLevelType w:val="multilevel"/>
    <w:tmpl w:val="3778755E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D5C3788"/>
    <w:multiLevelType w:val="multilevel"/>
    <w:tmpl w:val="452E78F6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E726440"/>
    <w:multiLevelType w:val="multilevel"/>
    <w:tmpl w:val="79C281F2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F6C5FEE"/>
    <w:multiLevelType w:val="multilevel"/>
    <w:tmpl w:val="CFFCA744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34E4587"/>
    <w:multiLevelType w:val="multilevel"/>
    <w:tmpl w:val="0FC2D530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B7C2296"/>
    <w:multiLevelType w:val="multilevel"/>
    <w:tmpl w:val="3418CE26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E5F6977"/>
    <w:multiLevelType w:val="multilevel"/>
    <w:tmpl w:val="760AEC16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346687A"/>
    <w:multiLevelType w:val="multilevel"/>
    <w:tmpl w:val="AEB863AA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4A1798E"/>
    <w:multiLevelType w:val="multilevel"/>
    <w:tmpl w:val="413E71C2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6803D8D"/>
    <w:multiLevelType w:val="hybridMultilevel"/>
    <w:tmpl w:val="81DAEF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E5653CC"/>
    <w:multiLevelType w:val="multilevel"/>
    <w:tmpl w:val="DC009E78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F2C54E8"/>
    <w:multiLevelType w:val="multilevel"/>
    <w:tmpl w:val="3F6443EC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06255DB"/>
    <w:multiLevelType w:val="multilevel"/>
    <w:tmpl w:val="E2C0922A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44D1E23"/>
    <w:multiLevelType w:val="multilevel"/>
    <w:tmpl w:val="A25ABE82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605258E"/>
    <w:multiLevelType w:val="multilevel"/>
    <w:tmpl w:val="F0661152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7BB2F14"/>
    <w:multiLevelType w:val="multilevel"/>
    <w:tmpl w:val="86107D3A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81C3BF6"/>
    <w:multiLevelType w:val="multilevel"/>
    <w:tmpl w:val="06A4041A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9A94038"/>
    <w:multiLevelType w:val="multilevel"/>
    <w:tmpl w:val="E9F4DC6A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A2F689F"/>
    <w:multiLevelType w:val="multilevel"/>
    <w:tmpl w:val="EED647BC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A7303AA"/>
    <w:multiLevelType w:val="multilevel"/>
    <w:tmpl w:val="9A16D24A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EB42D9D"/>
    <w:multiLevelType w:val="multilevel"/>
    <w:tmpl w:val="593A7778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6FA60266"/>
    <w:multiLevelType w:val="multilevel"/>
    <w:tmpl w:val="6F9C54DE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1E075BA"/>
    <w:multiLevelType w:val="multilevel"/>
    <w:tmpl w:val="4F0CE174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2655EC6"/>
    <w:multiLevelType w:val="multilevel"/>
    <w:tmpl w:val="172C659A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74DF502C"/>
    <w:multiLevelType w:val="multilevel"/>
    <w:tmpl w:val="EF32F592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751211B3"/>
    <w:multiLevelType w:val="multilevel"/>
    <w:tmpl w:val="6C16F1E0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76C538C8"/>
    <w:multiLevelType w:val="multilevel"/>
    <w:tmpl w:val="153E66D2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793961B5"/>
    <w:multiLevelType w:val="multilevel"/>
    <w:tmpl w:val="67BC2FD6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79C142A3"/>
    <w:multiLevelType w:val="multilevel"/>
    <w:tmpl w:val="664CF310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7C2D0CAC"/>
    <w:multiLevelType w:val="multilevel"/>
    <w:tmpl w:val="9572AEB4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7D585CE2"/>
    <w:multiLevelType w:val="multilevel"/>
    <w:tmpl w:val="49BAEFCC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7DC8411C"/>
    <w:multiLevelType w:val="multilevel"/>
    <w:tmpl w:val="296094E2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8"/>
  </w:num>
  <w:num w:numId="2">
    <w:abstractNumId w:val="27"/>
  </w:num>
  <w:num w:numId="3">
    <w:abstractNumId w:val="40"/>
  </w:num>
  <w:num w:numId="4">
    <w:abstractNumId w:val="2"/>
  </w:num>
  <w:num w:numId="5">
    <w:abstractNumId w:val="33"/>
  </w:num>
  <w:num w:numId="6">
    <w:abstractNumId w:val="8"/>
  </w:num>
  <w:num w:numId="7">
    <w:abstractNumId w:val="31"/>
  </w:num>
  <w:num w:numId="8">
    <w:abstractNumId w:val="21"/>
  </w:num>
  <w:num w:numId="9">
    <w:abstractNumId w:val="7"/>
  </w:num>
  <w:num w:numId="10">
    <w:abstractNumId w:val="50"/>
  </w:num>
  <w:num w:numId="11">
    <w:abstractNumId w:val="4"/>
  </w:num>
  <w:num w:numId="12">
    <w:abstractNumId w:val="34"/>
  </w:num>
  <w:num w:numId="13">
    <w:abstractNumId w:val="24"/>
  </w:num>
  <w:num w:numId="14">
    <w:abstractNumId w:val="49"/>
  </w:num>
  <w:num w:numId="15">
    <w:abstractNumId w:val="46"/>
  </w:num>
  <w:num w:numId="16">
    <w:abstractNumId w:val="32"/>
  </w:num>
  <w:num w:numId="17">
    <w:abstractNumId w:val="44"/>
  </w:num>
  <w:num w:numId="18">
    <w:abstractNumId w:val="9"/>
  </w:num>
  <w:num w:numId="19">
    <w:abstractNumId w:val="20"/>
  </w:num>
  <w:num w:numId="20">
    <w:abstractNumId w:val="35"/>
  </w:num>
  <w:num w:numId="21">
    <w:abstractNumId w:val="16"/>
  </w:num>
  <w:num w:numId="22">
    <w:abstractNumId w:val="22"/>
  </w:num>
  <w:num w:numId="23">
    <w:abstractNumId w:val="0"/>
  </w:num>
  <w:num w:numId="24">
    <w:abstractNumId w:val="14"/>
  </w:num>
  <w:num w:numId="25">
    <w:abstractNumId w:val="43"/>
  </w:num>
  <w:num w:numId="26">
    <w:abstractNumId w:val="25"/>
  </w:num>
  <w:num w:numId="27">
    <w:abstractNumId w:val="15"/>
  </w:num>
  <w:num w:numId="28">
    <w:abstractNumId w:val="26"/>
  </w:num>
  <w:num w:numId="29">
    <w:abstractNumId w:val="29"/>
  </w:num>
  <w:num w:numId="30">
    <w:abstractNumId w:val="41"/>
  </w:num>
  <w:num w:numId="31">
    <w:abstractNumId w:val="36"/>
  </w:num>
  <w:num w:numId="32">
    <w:abstractNumId w:val="5"/>
  </w:num>
  <w:num w:numId="33">
    <w:abstractNumId w:val="48"/>
  </w:num>
  <w:num w:numId="34">
    <w:abstractNumId w:val="39"/>
  </w:num>
  <w:num w:numId="35">
    <w:abstractNumId w:val="23"/>
  </w:num>
  <w:num w:numId="36">
    <w:abstractNumId w:val="6"/>
  </w:num>
  <w:num w:numId="37">
    <w:abstractNumId w:val="45"/>
  </w:num>
  <w:num w:numId="38">
    <w:abstractNumId w:val="3"/>
  </w:num>
  <w:num w:numId="39">
    <w:abstractNumId w:val="17"/>
  </w:num>
  <w:num w:numId="40">
    <w:abstractNumId w:val="42"/>
  </w:num>
  <w:num w:numId="41">
    <w:abstractNumId w:val="38"/>
  </w:num>
  <w:num w:numId="42">
    <w:abstractNumId w:val="10"/>
  </w:num>
  <w:num w:numId="43">
    <w:abstractNumId w:val="30"/>
  </w:num>
  <w:num w:numId="44">
    <w:abstractNumId w:val="19"/>
  </w:num>
  <w:num w:numId="45">
    <w:abstractNumId w:val="12"/>
  </w:num>
  <w:num w:numId="46">
    <w:abstractNumId w:val="18"/>
  </w:num>
  <w:num w:numId="47">
    <w:abstractNumId w:val="37"/>
  </w:num>
  <w:num w:numId="48">
    <w:abstractNumId w:val="47"/>
  </w:num>
  <w:num w:numId="49">
    <w:abstractNumId w:val="13"/>
  </w:num>
  <w:num w:numId="50">
    <w:abstractNumId w:val="11"/>
  </w:num>
  <w:num w:numId="51">
    <w:abstractNumId w:val="1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38B3"/>
    <w:rsid w:val="00011A37"/>
    <w:rsid w:val="00013406"/>
    <w:rsid w:val="000254C4"/>
    <w:rsid w:val="0002557D"/>
    <w:rsid w:val="00030877"/>
    <w:rsid w:val="00037DFD"/>
    <w:rsid w:val="00051FFF"/>
    <w:rsid w:val="00061378"/>
    <w:rsid w:val="000650BF"/>
    <w:rsid w:val="00066D4F"/>
    <w:rsid w:val="00074F9F"/>
    <w:rsid w:val="000C1A7B"/>
    <w:rsid w:val="000F0DE6"/>
    <w:rsid w:val="000F6DA6"/>
    <w:rsid w:val="001031CE"/>
    <w:rsid w:val="0011032C"/>
    <w:rsid w:val="001138B3"/>
    <w:rsid w:val="00117613"/>
    <w:rsid w:val="00130A49"/>
    <w:rsid w:val="0014780B"/>
    <w:rsid w:val="001667C7"/>
    <w:rsid w:val="001723DC"/>
    <w:rsid w:val="00181CA0"/>
    <w:rsid w:val="00184ED6"/>
    <w:rsid w:val="00187CC7"/>
    <w:rsid w:val="001937D9"/>
    <w:rsid w:val="001B7D82"/>
    <w:rsid w:val="001D4E2A"/>
    <w:rsid w:val="001E1370"/>
    <w:rsid w:val="001F291C"/>
    <w:rsid w:val="002138B3"/>
    <w:rsid w:val="00216AC4"/>
    <w:rsid w:val="00244589"/>
    <w:rsid w:val="002A7D6A"/>
    <w:rsid w:val="002B770E"/>
    <w:rsid w:val="00300C3B"/>
    <w:rsid w:val="00301E1F"/>
    <w:rsid w:val="00317990"/>
    <w:rsid w:val="00334FAA"/>
    <w:rsid w:val="00353C7C"/>
    <w:rsid w:val="00371023"/>
    <w:rsid w:val="003740C6"/>
    <w:rsid w:val="00381174"/>
    <w:rsid w:val="003A2B97"/>
    <w:rsid w:val="003A35B2"/>
    <w:rsid w:val="003A6DF1"/>
    <w:rsid w:val="003B30DC"/>
    <w:rsid w:val="003B6142"/>
    <w:rsid w:val="003E2E2D"/>
    <w:rsid w:val="003E60DA"/>
    <w:rsid w:val="004350BE"/>
    <w:rsid w:val="00451BED"/>
    <w:rsid w:val="00455018"/>
    <w:rsid w:val="0045793A"/>
    <w:rsid w:val="004626DF"/>
    <w:rsid w:val="004735CD"/>
    <w:rsid w:val="004C56E9"/>
    <w:rsid w:val="004C7CA7"/>
    <w:rsid w:val="004D4E0F"/>
    <w:rsid w:val="004E4D9E"/>
    <w:rsid w:val="00586184"/>
    <w:rsid w:val="005867C5"/>
    <w:rsid w:val="00591D81"/>
    <w:rsid w:val="0059206A"/>
    <w:rsid w:val="00593891"/>
    <w:rsid w:val="00596150"/>
    <w:rsid w:val="005A0253"/>
    <w:rsid w:val="005A6FFC"/>
    <w:rsid w:val="005B275B"/>
    <w:rsid w:val="005B358F"/>
    <w:rsid w:val="005B5873"/>
    <w:rsid w:val="005B7EBE"/>
    <w:rsid w:val="005D2951"/>
    <w:rsid w:val="005D4F19"/>
    <w:rsid w:val="005E69B1"/>
    <w:rsid w:val="00603094"/>
    <w:rsid w:val="00644C0A"/>
    <w:rsid w:val="0065000F"/>
    <w:rsid w:val="006838C4"/>
    <w:rsid w:val="006971B7"/>
    <w:rsid w:val="006A37CD"/>
    <w:rsid w:val="006D082F"/>
    <w:rsid w:val="00720F6F"/>
    <w:rsid w:val="007238EE"/>
    <w:rsid w:val="00732476"/>
    <w:rsid w:val="00754531"/>
    <w:rsid w:val="0077057F"/>
    <w:rsid w:val="00773E4F"/>
    <w:rsid w:val="0077574D"/>
    <w:rsid w:val="00776652"/>
    <w:rsid w:val="007953A0"/>
    <w:rsid w:val="007A2A2A"/>
    <w:rsid w:val="007B28D8"/>
    <w:rsid w:val="007B4A6A"/>
    <w:rsid w:val="007B7A82"/>
    <w:rsid w:val="007D2E17"/>
    <w:rsid w:val="008200C8"/>
    <w:rsid w:val="00856178"/>
    <w:rsid w:val="008734CA"/>
    <w:rsid w:val="00876540"/>
    <w:rsid w:val="008845EF"/>
    <w:rsid w:val="008A42DF"/>
    <w:rsid w:val="008C0E01"/>
    <w:rsid w:val="008C2BAF"/>
    <w:rsid w:val="008E5780"/>
    <w:rsid w:val="008F5EB0"/>
    <w:rsid w:val="009002C2"/>
    <w:rsid w:val="00917E43"/>
    <w:rsid w:val="0092426E"/>
    <w:rsid w:val="00941493"/>
    <w:rsid w:val="00943233"/>
    <w:rsid w:val="00947102"/>
    <w:rsid w:val="009508BF"/>
    <w:rsid w:val="00956DB5"/>
    <w:rsid w:val="0096172B"/>
    <w:rsid w:val="00977EE6"/>
    <w:rsid w:val="009854E6"/>
    <w:rsid w:val="00990FD8"/>
    <w:rsid w:val="009A728E"/>
    <w:rsid w:val="009B5187"/>
    <w:rsid w:val="009D34BF"/>
    <w:rsid w:val="009F2D1B"/>
    <w:rsid w:val="00A12B68"/>
    <w:rsid w:val="00A16A7F"/>
    <w:rsid w:val="00A47881"/>
    <w:rsid w:val="00A521E1"/>
    <w:rsid w:val="00A53795"/>
    <w:rsid w:val="00A60C2E"/>
    <w:rsid w:val="00A65DA1"/>
    <w:rsid w:val="00A82D85"/>
    <w:rsid w:val="00A85C2B"/>
    <w:rsid w:val="00A92A2E"/>
    <w:rsid w:val="00A92BC5"/>
    <w:rsid w:val="00A93DB0"/>
    <w:rsid w:val="00AC5EF2"/>
    <w:rsid w:val="00AD1338"/>
    <w:rsid w:val="00AD745B"/>
    <w:rsid w:val="00AE41B2"/>
    <w:rsid w:val="00B46B86"/>
    <w:rsid w:val="00B537E4"/>
    <w:rsid w:val="00B80B7D"/>
    <w:rsid w:val="00B96DCF"/>
    <w:rsid w:val="00BA1EA7"/>
    <w:rsid w:val="00BA29D2"/>
    <w:rsid w:val="00BB5B5B"/>
    <w:rsid w:val="00BE6FA5"/>
    <w:rsid w:val="00BF1D9D"/>
    <w:rsid w:val="00C029A5"/>
    <w:rsid w:val="00C12D8F"/>
    <w:rsid w:val="00C3147B"/>
    <w:rsid w:val="00C40BB1"/>
    <w:rsid w:val="00C477C7"/>
    <w:rsid w:val="00C51956"/>
    <w:rsid w:val="00C65373"/>
    <w:rsid w:val="00C846AA"/>
    <w:rsid w:val="00CA3350"/>
    <w:rsid w:val="00CB397D"/>
    <w:rsid w:val="00CB69E0"/>
    <w:rsid w:val="00D1050D"/>
    <w:rsid w:val="00D1124D"/>
    <w:rsid w:val="00D14D20"/>
    <w:rsid w:val="00D23CB0"/>
    <w:rsid w:val="00D40482"/>
    <w:rsid w:val="00D43F6E"/>
    <w:rsid w:val="00D4590F"/>
    <w:rsid w:val="00D62FB7"/>
    <w:rsid w:val="00D65832"/>
    <w:rsid w:val="00D77E61"/>
    <w:rsid w:val="00D90FEF"/>
    <w:rsid w:val="00DC3344"/>
    <w:rsid w:val="00DC5231"/>
    <w:rsid w:val="00DD4F22"/>
    <w:rsid w:val="00DE4613"/>
    <w:rsid w:val="00DF73CF"/>
    <w:rsid w:val="00E27055"/>
    <w:rsid w:val="00E275BA"/>
    <w:rsid w:val="00E33F3B"/>
    <w:rsid w:val="00E536E2"/>
    <w:rsid w:val="00E53CDA"/>
    <w:rsid w:val="00E7079F"/>
    <w:rsid w:val="00E8138F"/>
    <w:rsid w:val="00E8785E"/>
    <w:rsid w:val="00E92220"/>
    <w:rsid w:val="00E93B04"/>
    <w:rsid w:val="00E959EC"/>
    <w:rsid w:val="00EB33CA"/>
    <w:rsid w:val="00ED6A70"/>
    <w:rsid w:val="00EE0701"/>
    <w:rsid w:val="00EF0DE3"/>
    <w:rsid w:val="00EF36D4"/>
    <w:rsid w:val="00F30857"/>
    <w:rsid w:val="00F62216"/>
    <w:rsid w:val="00F63EAC"/>
    <w:rsid w:val="00F676F4"/>
    <w:rsid w:val="00FA73D0"/>
    <w:rsid w:val="00FB2D52"/>
    <w:rsid w:val="00FB2F29"/>
    <w:rsid w:val="00FC20E1"/>
    <w:rsid w:val="00FE37A1"/>
    <w:rsid w:val="00FF7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E149FEE-3B88-4635-AD4A-21DCB0723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138B3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  <w:rsid w:val="002138B3"/>
    <w:pPr>
      <w:ind w:left="720"/>
      <w:contextualSpacing/>
    </w:pPr>
  </w:style>
  <w:style w:type="paragraph" w:customStyle="1" w:styleId="reader-word-layer">
    <w:name w:val="reader-word-layer"/>
    <w:basedOn w:val="Normal"/>
    <w:rsid w:val="002138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">
    <w:name w:val="t"/>
    <w:basedOn w:val="DefaultParagraphFont"/>
    <w:rsid w:val="000F6DA6"/>
  </w:style>
  <w:style w:type="paragraph" w:styleId="BalloonText">
    <w:name w:val="Balloon Text"/>
    <w:basedOn w:val="Normal"/>
    <w:link w:val="BalloonTextChar"/>
    <w:uiPriority w:val="99"/>
    <w:semiHidden/>
    <w:unhideWhenUsed/>
    <w:rsid w:val="00E922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92220"/>
    <w:rPr>
      <w:rFonts w:ascii="Segoe UI" w:eastAsiaTheme="minorEastAsia" w:hAnsi="Segoe UI" w:cs="Segoe UI"/>
      <w:sz w:val="18"/>
      <w:szCs w:val="18"/>
    </w:rPr>
  </w:style>
  <w:style w:type="paragraph" w:styleId="BodyText">
    <w:name w:val="Body Text"/>
    <w:basedOn w:val="Normal"/>
    <w:link w:val="BodyTextChar"/>
    <w:uiPriority w:val="1"/>
    <w:qFormat/>
    <w:rsid w:val="008F5EB0"/>
    <w:pPr>
      <w:widowControl w:val="0"/>
      <w:spacing w:after="0" w:line="240" w:lineRule="auto"/>
    </w:pPr>
    <w:rPr>
      <w:rFonts w:ascii="Arial" w:eastAsia="Arial" w:hAnsi="Arial" w:cs="Arial"/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1"/>
    <w:rsid w:val="008F5EB0"/>
    <w:rPr>
      <w:rFonts w:ascii="Arial" w:eastAsia="Arial" w:hAnsi="Arial" w:cs="Arial"/>
      <w:sz w:val="20"/>
      <w:szCs w:val="20"/>
    </w:rPr>
  </w:style>
  <w:style w:type="paragraph" w:customStyle="1" w:styleId="TableParagraph">
    <w:name w:val="Table Paragraph"/>
    <w:basedOn w:val="Normal"/>
    <w:uiPriority w:val="1"/>
    <w:qFormat/>
    <w:rsid w:val="008F5EB0"/>
    <w:pPr>
      <w:widowControl w:val="0"/>
      <w:spacing w:before="97" w:after="0" w:line="240" w:lineRule="auto"/>
    </w:pPr>
    <w:rPr>
      <w:rFonts w:ascii="Arial" w:eastAsia="Arial" w:hAnsi="Arial" w:cs="Arial"/>
    </w:rPr>
  </w:style>
  <w:style w:type="paragraph" w:styleId="NormalWeb">
    <w:name w:val="Normal (Web)"/>
    <w:basedOn w:val="Normal"/>
    <w:uiPriority w:val="99"/>
    <w:semiHidden/>
    <w:unhideWhenUsed/>
    <w:rsid w:val="002A7D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F35943-BD55-468F-A0ED-15B4C0B9AB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1181</Words>
  <Characters>6733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Info</dc:creator>
  <cp:lastModifiedBy>CPA Program</cp:lastModifiedBy>
  <cp:revision>5</cp:revision>
  <cp:lastPrinted>2016-05-30T05:17:00Z</cp:lastPrinted>
  <dcterms:created xsi:type="dcterms:W3CDTF">2017-12-14T05:26:00Z</dcterms:created>
  <dcterms:modified xsi:type="dcterms:W3CDTF">2016-12-23T15:00:00Z</dcterms:modified>
</cp:coreProperties>
</file>